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La classification des roches</w:t>
      </w:r>
    </w:p>
    <w:p w:rsidR="000A590E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Expérience 2.9</w:t>
      </w: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Présenter à</w:t>
      </w:r>
    </w:p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Daniel Blais</w:t>
      </w: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Par</w:t>
      </w:r>
    </w:p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Dylan Parent</w:t>
      </w:r>
    </w:p>
    <w:p w:rsidR="00A115B2" w:rsidRDefault="00A115B2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Samy Poulin</w:t>
      </w:r>
    </w:p>
    <w:p w:rsidR="00197788" w:rsidRDefault="00197788" w:rsidP="00197788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197788" w:rsidRDefault="00197788" w:rsidP="00197788">
      <w:pPr>
        <w:jc w:val="center"/>
        <w:rPr>
          <w:sz w:val="36"/>
          <w:szCs w:val="36"/>
        </w:rPr>
      </w:pPr>
    </w:p>
    <w:p w:rsidR="00197788" w:rsidRDefault="00197788" w:rsidP="00197788">
      <w:pPr>
        <w:jc w:val="center"/>
        <w:rPr>
          <w:sz w:val="36"/>
          <w:szCs w:val="36"/>
        </w:rPr>
      </w:pPr>
    </w:p>
    <w:p w:rsidR="00A115B2" w:rsidRDefault="00197788" w:rsidP="00A115B2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A115B2" w:rsidRDefault="00A115B2" w:rsidP="00A115B2">
      <w:pPr>
        <w:jc w:val="center"/>
        <w:rPr>
          <w:sz w:val="36"/>
          <w:szCs w:val="36"/>
        </w:rPr>
      </w:pPr>
    </w:p>
    <w:p w:rsidR="00197788" w:rsidRDefault="00197788" w:rsidP="00A115B2">
      <w:pPr>
        <w:jc w:val="center"/>
        <w:rPr>
          <w:sz w:val="36"/>
          <w:szCs w:val="36"/>
        </w:rPr>
      </w:pPr>
      <w:r>
        <w:rPr>
          <w:sz w:val="36"/>
          <w:szCs w:val="36"/>
        </w:rPr>
        <w:t>27 octobre 2016</w:t>
      </w: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But</w:t>
      </w: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Identifier parmi quelques roches des roches sédimentaires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cristaux pas visible)</w:t>
      </w: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Hypothèse</w:t>
      </w: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Je suppose que les roches sédimen</w:t>
      </w:r>
      <w:r w:rsidR="00A115B2">
        <w:rPr>
          <w:sz w:val="36"/>
          <w:szCs w:val="36"/>
        </w:rPr>
        <w:t>taires sont les inconnus # 84,85</w:t>
      </w:r>
      <w:r>
        <w:rPr>
          <w:sz w:val="36"/>
          <w:szCs w:val="36"/>
        </w:rPr>
        <w:t xml:space="preserve"> et 86.</w:t>
      </w: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Matériel</w:t>
      </w: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 xml:space="preserve">Microscope, </w:t>
      </w:r>
      <w:proofErr w:type="spellStart"/>
      <w:proofErr w:type="gram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Inconnu # 51,53,55,71,84,85 et 86.</w:t>
      </w: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t>Nous allons regarder dans le microscope pour tenter de dénicher une roche sédimentaire.</w:t>
      </w: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</w:p>
    <w:p w:rsidR="00197788" w:rsidRDefault="00197788" w:rsidP="001977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Résultat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</w:t>
            </w:r>
          </w:p>
        </w:tc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propriété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#51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#53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#58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#71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</w:t>
            </w:r>
            <w:r w:rsidR="00A115B2">
              <w:rPr>
                <w:sz w:val="36"/>
                <w:szCs w:val="36"/>
              </w:rPr>
              <w:t>73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 de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</w:t>
            </w:r>
            <w:r w:rsidR="00A115B2">
              <w:rPr>
                <w:sz w:val="36"/>
                <w:szCs w:val="36"/>
              </w:rPr>
              <w:t>84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Avec cristaux</w:t>
            </w:r>
          </w:p>
        </w:tc>
      </w:tr>
      <w:tr w:rsidR="00197788" w:rsidTr="00197788">
        <w:tc>
          <w:tcPr>
            <w:tcW w:w="4390" w:type="dxa"/>
          </w:tcPr>
          <w:p w:rsidR="00197788" w:rsidRDefault="00197788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</w:t>
            </w:r>
            <w:r w:rsidR="00A115B2">
              <w:rPr>
                <w:sz w:val="36"/>
                <w:szCs w:val="36"/>
              </w:rPr>
              <w:t>85</w:t>
            </w:r>
          </w:p>
        </w:tc>
        <w:tc>
          <w:tcPr>
            <w:tcW w:w="4390" w:type="dxa"/>
          </w:tcPr>
          <w:p w:rsidR="00197788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Avec cristaux</w:t>
            </w:r>
          </w:p>
        </w:tc>
      </w:tr>
      <w:tr w:rsidR="00A115B2" w:rsidTr="00197788">
        <w:tc>
          <w:tcPr>
            <w:tcW w:w="4390" w:type="dxa"/>
          </w:tcPr>
          <w:p w:rsidR="00A115B2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#86</w:t>
            </w:r>
          </w:p>
        </w:tc>
        <w:tc>
          <w:tcPr>
            <w:tcW w:w="4390" w:type="dxa"/>
          </w:tcPr>
          <w:p w:rsidR="00A115B2" w:rsidRDefault="00A115B2" w:rsidP="001977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Avec cristaux</w:t>
            </w:r>
          </w:p>
        </w:tc>
      </w:tr>
    </w:tbl>
    <w:p w:rsidR="00197788" w:rsidRDefault="00197788" w:rsidP="00197788">
      <w:pPr>
        <w:rPr>
          <w:sz w:val="36"/>
          <w:szCs w:val="36"/>
        </w:rPr>
      </w:pPr>
    </w:p>
    <w:p w:rsidR="00A115B2" w:rsidRDefault="00A115B2" w:rsidP="00197788">
      <w:pPr>
        <w:rPr>
          <w:sz w:val="36"/>
          <w:szCs w:val="36"/>
        </w:rPr>
      </w:pPr>
      <w:r>
        <w:rPr>
          <w:sz w:val="36"/>
          <w:szCs w:val="36"/>
        </w:rPr>
        <w:t>Discussion</w:t>
      </w:r>
    </w:p>
    <w:p w:rsidR="00A115B2" w:rsidRDefault="00A115B2" w:rsidP="00197788">
      <w:pPr>
        <w:rPr>
          <w:sz w:val="36"/>
          <w:szCs w:val="36"/>
        </w:rPr>
      </w:pPr>
      <w:r>
        <w:rPr>
          <w:sz w:val="36"/>
          <w:szCs w:val="36"/>
        </w:rPr>
        <w:t>D’après mes résultat, l’inconnu # 84,85 et 86 ont comme résultat avec cristaux ce qui signifie que l’inconnu est donc avec des cristaux.</w:t>
      </w:r>
    </w:p>
    <w:p w:rsidR="00A115B2" w:rsidRDefault="00A115B2" w:rsidP="00197788">
      <w:pPr>
        <w:rPr>
          <w:sz w:val="36"/>
          <w:szCs w:val="36"/>
        </w:rPr>
      </w:pPr>
    </w:p>
    <w:p w:rsidR="00A115B2" w:rsidRDefault="00A115B2" w:rsidP="00197788">
      <w:pPr>
        <w:rPr>
          <w:sz w:val="36"/>
          <w:szCs w:val="36"/>
        </w:rPr>
      </w:pPr>
      <w:r>
        <w:rPr>
          <w:sz w:val="36"/>
          <w:szCs w:val="36"/>
        </w:rPr>
        <w:t>Conclusion</w:t>
      </w:r>
    </w:p>
    <w:p w:rsidR="00A115B2" w:rsidRPr="00197788" w:rsidRDefault="00A115B2" w:rsidP="00197788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</w:t>
      </w:r>
      <w:proofErr w:type="gramStart"/>
      <w:r>
        <w:rPr>
          <w:sz w:val="36"/>
          <w:szCs w:val="36"/>
        </w:rPr>
        <w:t>vrai</w:t>
      </w:r>
      <w:proofErr w:type="gramEnd"/>
      <w:r>
        <w:rPr>
          <w:sz w:val="36"/>
          <w:szCs w:val="36"/>
        </w:rPr>
        <w:t xml:space="preserve"> puisque c’est l’inconnu # 84, 85 et 86.</w:t>
      </w:r>
    </w:p>
    <w:sectPr w:rsidR="00A115B2" w:rsidRPr="00197788" w:rsidSect="000A5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788"/>
    <w:rsid w:val="000A590E"/>
    <w:rsid w:val="00197788"/>
    <w:rsid w:val="004E0821"/>
    <w:rsid w:val="00A1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750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2016-10-28T14:34:00Z</dcterms:created>
  <dcterms:modified xsi:type="dcterms:W3CDTF">2016-10-28T14:34:00Z</dcterms:modified>
</cp:coreProperties>
</file>