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071" w:rsidRDefault="001437F5" w:rsidP="002D3E75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-838200</wp:posOffset>
            </wp:positionV>
            <wp:extent cx="2095500" cy="2838450"/>
            <wp:effectExtent l="19050" t="0" r="0" b="0"/>
            <wp:wrapNone/>
            <wp:docPr id="7" name="irc_mi" descr="Résultats de recherche d'images pour « alfred wegener 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alfred wegener 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-942975</wp:posOffset>
            </wp:positionH>
            <wp:positionV relativeFrom="paragraph">
              <wp:posOffset>-457200</wp:posOffset>
            </wp:positionV>
            <wp:extent cx="2095500" cy="2581275"/>
            <wp:effectExtent l="19050" t="0" r="0" b="0"/>
            <wp:wrapNone/>
            <wp:docPr id="4" name="irc_mi" descr="Résultats de recherche d'images pour « alfred wegener 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alfred wegener 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3E75" w:rsidRPr="002D3E75">
        <w:rPr>
          <w:sz w:val="44"/>
          <w:szCs w:val="44"/>
        </w:rPr>
        <w:t>Wegener</w:t>
      </w:r>
    </w:p>
    <w:p w:rsidR="002D3E75" w:rsidRDefault="002D3E75" w:rsidP="002D3E75">
      <w:pPr>
        <w:jc w:val="center"/>
        <w:rPr>
          <w:sz w:val="44"/>
          <w:szCs w:val="44"/>
        </w:rPr>
      </w:pPr>
    </w:p>
    <w:p w:rsidR="002D3E75" w:rsidRPr="002D3E75" w:rsidRDefault="002D3E75" w:rsidP="002D3E75">
      <w:pPr>
        <w:jc w:val="center"/>
        <w:rPr>
          <w:lang w:val="en-CA"/>
        </w:rPr>
      </w:pPr>
      <w:r w:rsidRPr="002D3E75">
        <w:rPr>
          <w:lang w:val="en-CA"/>
        </w:rPr>
        <w:t xml:space="preserve">Nom au </w:t>
      </w:r>
      <w:proofErr w:type="gramStart"/>
      <w:r w:rsidRPr="002D3E75">
        <w:rPr>
          <w:lang w:val="en-CA"/>
        </w:rPr>
        <w:t>complet :</w:t>
      </w:r>
      <w:proofErr w:type="gramEnd"/>
      <w:r w:rsidRPr="002D3E75">
        <w:rPr>
          <w:lang w:val="en-CA"/>
        </w:rPr>
        <w:t xml:space="preserve"> </w:t>
      </w:r>
      <w:r w:rsidRPr="002D3E75">
        <w:rPr>
          <w:bCs/>
          <w:color w:val="000000"/>
          <w:sz w:val="31"/>
          <w:szCs w:val="31"/>
          <w:lang w:val="en-CA"/>
        </w:rPr>
        <w:t>Al</w:t>
      </w:r>
      <w:r>
        <w:rPr>
          <w:bCs/>
          <w:color w:val="000000"/>
          <w:sz w:val="31"/>
          <w:szCs w:val="31"/>
          <w:lang w:val="en-CA"/>
        </w:rPr>
        <w:t>fred Lothar Wegener</w:t>
      </w:r>
    </w:p>
    <w:p w:rsidR="002D3E75" w:rsidRPr="002D3E75" w:rsidRDefault="002D3E75" w:rsidP="002D3E75">
      <w:pPr>
        <w:jc w:val="center"/>
        <w:rPr>
          <w:lang w:val="en-CA"/>
        </w:rPr>
      </w:pPr>
    </w:p>
    <w:p w:rsidR="002D3E75" w:rsidRDefault="002D3E75" w:rsidP="002D3E75">
      <w:pPr>
        <w:jc w:val="center"/>
      </w:pPr>
      <w:r>
        <w:t>Durée de vie : Novembre 1880 à Novembre 1930</w:t>
      </w:r>
    </w:p>
    <w:p w:rsidR="002D3E75" w:rsidRDefault="002D3E75" w:rsidP="002D3E75">
      <w:pPr>
        <w:jc w:val="center"/>
      </w:pPr>
    </w:p>
    <w:p w:rsidR="002D3E75" w:rsidRDefault="001437F5" w:rsidP="002D3E75">
      <w:pPr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27305</wp:posOffset>
            </wp:positionV>
            <wp:extent cx="2295525" cy="1381125"/>
            <wp:effectExtent l="19050" t="0" r="9525" b="0"/>
            <wp:wrapNone/>
            <wp:docPr id="1" name="irc_mi" descr="Résultats de recherche d'images pour « drapeau de l'allemand »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drapeau de l'allemand »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3E75">
        <w:t xml:space="preserve">Nationalité : Allemande               </w:t>
      </w:r>
    </w:p>
    <w:p w:rsidR="002D3E75" w:rsidRDefault="002D3E75" w:rsidP="002D3E75">
      <w:pPr>
        <w:jc w:val="center"/>
      </w:pPr>
    </w:p>
    <w:p w:rsidR="002D3E75" w:rsidRPr="002D3E75" w:rsidRDefault="001437F5" w:rsidP="001437F5">
      <w:pPr>
        <w:tabs>
          <w:tab w:val="center" w:pos="4320"/>
          <w:tab w:val="right" w:pos="8640"/>
        </w:tabs>
      </w:pPr>
      <w:r>
        <w:tab/>
      </w:r>
      <w:r>
        <w:rPr>
          <w:noProof/>
          <w:lang w:eastAsia="fr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1733550</wp:posOffset>
            </wp:positionV>
            <wp:extent cx="5486400" cy="2867025"/>
            <wp:effectExtent l="19050" t="0" r="0" b="0"/>
            <wp:wrapNone/>
            <wp:docPr id="2" name="irc_mi" descr="Résultats de recherche d'images pour « image pangée »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image pangée »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3E75">
        <w:t>Découverte : La théorie de la dérive des continents</w:t>
      </w:r>
      <w:r>
        <w:tab/>
      </w:r>
    </w:p>
    <w:sectPr w:rsidR="002D3E75" w:rsidRPr="002D3E75" w:rsidSect="00CC307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3E75"/>
    <w:rsid w:val="001437F5"/>
    <w:rsid w:val="002D3E75"/>
    <w:rsid w:val="00CC3071"/>
    <w:rsid w:val="00E50F5A"/>
    <w:rsid w:val="00EA6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0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3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3E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url?sa=i&amp;rct=j&amp;q=&amp;esrc=s&amp;source=images&amp;cd=&amp;cad=rja&amp;uact=8&amp;ved=0ahUKEwjk1_yq357QAhXC34MKHZ-ZCp0QjRwIBw&amp;url=https://fr.wikipedia.org/wiki/Drapeau_de_l'Allemagne&amp;psig=AFQjCNEbBXtEyzhIpmVbdBtHqKVF0J1Fdg&amp;ust=147888640958861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a/url?sa=i&amp;rct=j&amp;q=&amp;esrc=s&amp;source=images&amp;cd=&amp;cad=rja&amp;uact=8&amp;ved=0ahUKEwiFxZrm357QAhWr34MKHdu3BnEQjRwIBw&amp;url=https://en.wikipedia.org/wiki/Alfred_Wegener&amp;psig=AFQjCNGoRF5Ykehxxe8KDpXbOQYZh0FCOA&amp;ust=1478886533958161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www.google.ca/url?sa=i&amp;rct=j&amp;q=&amp;esrc=s&amp;source=images&amp;cd=&amp;cad=rja&amp;uact=8&amp;ved=0ahUKEwih9IWmmqHQAhVM5IMKHeLlBwsQjRwIBw&amp;url=http%3A%2F%2Fwww2.ggl.ulaval.ca%2Fpersonnel%2Fbourque%2Fs4%2Fpangee.auj.html&amp;psig=AFQjCNHalRswDfnvmCn726bhtCDGLRQYgw&amp;ust=1478970950798866" TargetMode="External"/><Relationship Id="rId4" Type="http://schemas.openxmlformats.org/officeDocument/2006/relationships/hyperlink" Target="https://www.google.ca/url?sa=i&amp;rct=j&amp;q=&amp;esrc=s&amp;source=images&amp;cd=&amp;cad=rja&amp;uact=8&amp;ved=0ahUKEwjQgdf0357QAhVp6YMKHUxSAHQQjRwIBw&amp;url=https://fr.wikipedia.org/wiki/Alfred_Wegener&amp;psig=AFQjCNGoRF5Ykehxxe8KDpXbOQYZh0FCOA&amp;ust=1478886533958161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</Words>
  <Characters>164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3</cp:revision>
  <dcterms:created xsi:type="dcterms:W3CDTF">2016-11-10T17:36:00Z</dcterms:created>
  <dcterms:modified xsi:type="dcterms:W3CDTF">2016-11-11T17:18:00Z</dcterms:modified>
</cp:coreProperties>
</file>