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1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Laboratoire MSI 2</w:t>
      </w:r>
    </w:p>
    <w:p w:rsidR="00697BDA" w:rsidRPr="00697BDA" w:rsidRDefault="00697BDA" w:rsidP="00697BDA">
      <w:pPr>
        <w:jc w:val="center"/>
        <w:rPr>
          <w:sz w:val="36"/>
          <w:szCs w:val="36"/>
        </w:rPr>
      </w:pPr>
    </w:p>
    <w:p w:rsidR="00697BDA" w:rsidRPr="00697BDA" w:rsidRDefault="00697BDA" w:rsidP="00697BDA">
      <w:pPr>
        <w:jc w:val="center"/>
        <w:rPr>
          <w:sz w:val="36"/>
          <w:szCs w:val="36"/>
        </w:rPr>
      </w:pPr>
    </w:p>
    <w:p w:rsidR="00697BDA" w:rsidRP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Science</w:t>
      </w:r>
    </w:p>
    <w:p w:rsidR="00697BDA" w:rsidRPr="00697BDA" w:rsidRDefault="00697BDA" w:rsidP="00697BDA">
      <w:pPr>
        <w:jc w:val="center"/>
        <w:rPr>
          <w:sz w:val="36"/>
          <w:szCs w:val="36"/>
        </w:rPr>
      </w:pPr>
    </w:p>
    <w:p w:rsidR="00697BDA" w:rsidRP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Présenté à Daniel Blais</w:t>
      </w:r>
    </w:p>
    <w:p w:rsidR="00697BDA" w:rsidRPr="00697BDA" w:rsidRDefault="00697BDA" w:rsidP="00697BDA">
      <w:pPr>
        <w:jc w:val="center"/>
        <w:rPr>
          <w:sz w:val="36"/>
          <w:szCs w:val="36"/>
        </w:rPr>
      </w:pPr>
    </w:p>
    <w:p w:rsidR="00697BDA" w:rsidRP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Par : Shawn Miller</w:t>
      </w:r>
    </w:p>
    <w:p w:rsidR="00697BDA" w:rsidRP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(Hubert Lessard)</w:t>
      </w:r>
    </w:p>
    <w:p w:rsidR="00697BDA" w:rsidRP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MSI 2</w:t>
      </w:r>
    </w:p>
    <w:p w:rsidR="00697BDA" w:rsidRPr="00697BDA" w:rsidRDefault="00697BDA" w:rsidP="00697BDA">
      <w:pPr>
        <w:jc w:val="center"/>
        <w:rPr>
          <w:sz w:val="36"/>
          <w:szCs w:val="36"/>
        </w:rPr>
      </w:pPr>
    </w:p>
    <w:p w:rsidR="00697BDA" w:rsidRP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ESV</w:t>
      </w:r>
    </w:p>
    <w:p w:rsidR="00697BDA" w:rsidRDefault="00697BDA" w:rsidP="00697BDA">
      <w:pPr>
        <w:jc w:val="center"/>
        <w:rPr>
          <w:sz w:val="36"/>
          <w:szCs w:val="36"/>
        </w:rPr>
      </w:pPr>
      <w:r w:rsidRPr="00697BDA">
        <w:rPr>
          <w:sz w:val="36"/>
          <w:szCs w:val="36"/>
        </w:rPr>
        <w:t>2016-10-07</w:t>
      </w:r>
    </w:p>
    <w:p w:rsidR="00697BDA" w:rsidRDefault="00697BD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But</w:t>
      </w:r>
    </w:p>
    <w:p w:rsidR="00697BDA" w:rsidRPr="00697BDA" w:rsidRDefault="00697BDA" w:rsidP="00697BDA">
      <w:pPr>
        <w:rPr>
          <w:sz w:val="32"/>
          <w:szCs w:val="32"/>
        </w:rPr>
      </w:pPr>
      <w:r>
        <w:rPr>
          <w:sz w:val="32"/>
          <w:szCs w:val="32"/>
        </w:rPr>
        <w:t>Identifier parmi quelques roches des roches sédimentaires.</w:t>
      </w: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t>Hypothèse</w:t>
      </w:r>
    </w:p>
    <w:p w:rsidR="00697BDA" w:rsidRDefault="00697BDA" w:rsidP="00697BDA">
      <w:pPr>
        <w:rPr>
          <w:sz w:val="32"/>
          <w:szCs w:val="32"/>
        </w:rPr>
      </w:pPr>
      <w:r>
        <w:rPr>
          <w:sz w:val="32"/>
          <w:szCs w:val="32"/>
        </w:rPr>
        <w:t>Nous supposons que les roches sédimentaires sont les numéraux 71 et 73.</w:t>
      </w: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t>Matériel</w:t>
      </w:r>
    </w:p>
    <w:p w:rsidR="00697BDA" w:rsidRDefault="00697BDA" w:rsidP="00697BDA">
      <w:pPr>
        <w:rPr>
          <w:sz w:val="32"/>
          <w:szCs w:val="32"/>
        </w:rPr>
      </w:pPr>
      <w:r>
        <w:rPr>
          <w:sz w:val="32"/>
          <w:szCs w:val="32"/>
        </w:rPr>
        <w:t>Le matériel son des roches, microscope et une loupe ou un (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>)</w:t>
      </w: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t>Manipulation</w:t>
      </w:r>
    </w:p>
    <w:p w:rsidR="00697BDA" w:rsidRDefault="00697BDA" w:rsidP="00697BDA">
      <w:pPr>
        <w:rPr>
          <w:sz w:val="32"/>
          <w:szCs w:val="32"/>
        </w:rPr>
      </w:pPr>
      <w:r>
        <w:rPr>
          <w:sz w:val="32"/>
          <w:szCs w:val="32"/>
        </w:rPr>
        <w:t>Nous avons pris la loupe et observer les roches et dit quelles étais sédimentaires.</w:t>
      </w: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t>Résultats</w:t>
      </w:r>
    </w:p>
    <w:tbl>
      <w:tblPr>
        <w:tblStyle w:val="Grilledutableau"/>
        <w:tblW w:w="0" w:type="auto"/>
        <w:tblLook w:val="04A0"/>
      </w:tblPr>
      <w:tblGrid>
        <w:gridCol w:w="2396"/>
        <w:gridCol w:w="2614"/>
        <w:gridCol w:w="3846"/>
      </w:tblGrid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 #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 ou non sédimentaire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photos</w:t>
            </w:r>
          </w:p>
        </w:tc>
      </w:tr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#51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543050" cy="1157288"/>
                  <wp:effectExtent l="19050" t="0" r="0" b="0"/>
                  <wp:docPr id="13" name="Image 13" descr="https://scontent.fyhu1-1.fna.fbcdn.net/v/t34.0-12/14620082_289332394793125_87350110_n.jpg?oh=f1a694b3d23c38aff4ba2dc4c15c714d&amp;oe=57F9FF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.fyhu1-1.fna.fbcdn.net/v/t34.0-12/14620082_289332394793125_87350110_n.jpg?oh=f1a694b3d23c38aff4ba2dc4c15c714d&amp;oe=57F9FF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#53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612900" cy="1209675"/>
                  <wp:effectExtent l="19050" t="0" r="6350" b="0"/>
                  <wp:docPr id="11" name="Image 11" descr="https://scontent.fyhu1-1.fna.fbcdn.net/v/t34.0-12/14627708_289332404793124_760474629_n.jpg?oh=aa8e36c1c673ea711776d1329a2df5ea&amp;oe=57F98F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ontent.fyhu1-1.fna.fbcdn.net/v/t34.0-12/14627708_289332404793124_760474629_n.jpg?oh=aa8e36c1c673ea711776d1329a2df5ea&amp;oe=57F98F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60" cy="121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#55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346199" cy="1009650"/>
                  <wp:effectExtent l="19050" t="0" r="6351" b="0"/>
                  <wp:docPr id="1" name="Image 1" descr="https://scontent.fyhu1-1.fna.fbcdn.net/v/t34.0-12/14593229_289337998125898_1923686240_n.jpg?oh=e69297114adab9e10cb55eae82de6ecf&amp;oe=57F9D5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593229_289337998125898_1923686240_n.jpg?oh=e69297114adab9e10cb55eae82de6ecf&amp;oe=57F9D5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9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#71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743075" cy="1307306"/>
                  <wp:effectExtent l="19050" t="0" r="9525" b="0"/>
                  <wp:docPr id="3" name="Image 3" descr="https://scontent.fyhu1-1.fna.fbcdn.net/v/t34.0-12/14628035_289332461459785_1426384791_n.jpg?oh=f027a5d7db173e3ecc0e54a146078a6f&amp;oe=57FAC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628035_289332461459785_1426384791_n.jpg?oh=f027a5d7db173e3ecc0e54a146078a6f&amp;oe=57FAC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rPr>
          <w:trHeight w:val="2902"/>
        </w:trPr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#73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838325" cy="1378744"/>
                  <wp:effectExtent l="19050" t="0" r="9525" b="0"/>
                  <wp:docPr id="5" name="Image 5" descr="https://scontent.fyhu1-1.fna.fbcdn.net/v/t34.0-12/14593406_289332454793119_1947067772_n.jpg?oh=60a3ab7e220ecf8bb1a9f1231c72c001&amp;oe=57F9C0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yhu1-1.fna.fbcdn.net/v/t34.0-12/14593406_289332454793119_1947067772_n.jpg?oh=60a3ab7e220ecf8bb1a9f1231c72c001&amp;oe=57F9C0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8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rPr>
          <w:trHeight w:val="279"/>
        </w:trPr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#86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2035175" cy="1526381"/>
                  <wp:effectExtent l="19050" t="0" r="3175" b="0"/>
                  <wp:docPr id="15" name="Image 15" descr="https://scontent.fyhu1-1.fna.fbcdn.net/v/t34.0-12/14625256_289332378126460_1203935398_n.jpg?oh=4b0a4cb0cf87406f70e66089ec91e77b&amp;oe=57F9AA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.fyhu1-1.fna.fbcdn.net/v/t34.0-12/14625256_289332378126460_1203935398_n.jpg?oh=4b0a4cb0cf87406f70e66089ec91e77b&amp;oe=57F9AA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541" cy="152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#84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2286000" cy="1714500"/>
                  <wp:effectExtent l="19050" t="0" r="0" b="0"/>
                  <wp:docPr id="9" name="Image 9" descr="https://scontent.fyhu1-1.fna.fbcdn.net/v/t34.0-12/14593474_289332411459790_1251267067_n.jpg?oh=ed0258709b7cb72a16745faa5b7a7aba&amp;oe=57F9F6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yhu1-1.fna.fbcdn.net/v/t34.0-12/14593474_289332411459790_1251267067_n.jpg?oh=ed0258709b7cb72a16745faa5b7a7aba&amp;oe=57F9F6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  <w:tr w:rsidR="00697BDA" w:rsidTr="00697BDA">
        <w:tc>
          <w:tcPr>
            <w:tcW w:w="2926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#85</w:t>
            </w:r>
          </w:p>
        </w:tc>
        <w:tc>
          <w:tcPr>
            <w:tcW w:w="2927" w:type="dxa"/>
          </w:tcPr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sédimentaire</w:t>
            </w:r>
          </w:p>
        </w:tc>
        <w:tc>
          <w:tcPr>
            <w:tcW w:w="2927" w:type="dxa"/>
          </w:tcPr>
          <w:p w:rsidR="00697BDA" w:rsidRPr="00697BDA" w:rsidRDefault="00697BDA" w:rsidP="00697BD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981200" cy="1485900"/>
                  <wp:effectExtent l="19050" t="0" r="0" b="0"/>
                  <wp:docPr id="7" name="Image 7" descr="https://scontent.fyhu1-1.fna.fbcdn.net/v/t34.0-12/14555960_289332421459789_126205303_n.jpg?oh=123cde56590a01dcf5fd2aa2291cda88&amp;oe=57F993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yhu1-1.fna.fbcdn.net/v/t34.0-12/14555960_289332421459789_126205303_n.jpg?oh=123cde56590a01dcf5fd2aa2291cda88&amp;oe=57F993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DA" w:rsidRDefault="00697BDA" w:rsidP="00697B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7BDA" w:rsidRDefault="00697BDA" w:rsidP="00697BDA">
      <w:pPr>
        <w:jc w:val="center"/>
        <w:rPr>
          <w:sz w:val="32"/>
          <w:szCs w:val="32"/>
        </w:rPr>
      </w:pP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t>Discussion</w:t>
      </w:r>
    </w:p>
    <w:p w:rsidR="00697BDA" w:rsidRDefault="00697BDA" w:rsidP="00697BDA">
      <w:pPr>
        <w:rPr>
          <w:sz w:val="32"/>
          <w:szCs w:val="32"/>
        </w:rPr>
      </w:pPr>
      <w:r>
        <w:rPr>
          <w:sz w:val="32"/>
          <w:szCs w:val="32"/>
        </w:rPr>
        <w:t>D’après mes résultats l’inconnu #71 et #73 ont comme résultats qu’ils non pas de cristaux ce qui signifie que l’inconnu est donc sédimentaire</w:t>
      </w:r>
    </w:p>
    <w:p w:rsidR="00697BDA" w:rsidRDefault="00697BDA" w:rsidP="00697BDA">
      <w:pPr>
        <w:jc w:val="center"/>
        <w:rPr>
          <w:sz w:val="32"/>
          <w:szCs w:val="32"/>
        </w:rPr>
      </w:pPr>
      <w:r>
        <w:rPr>
          <w:sz w:val="32"/>
          <w:szCs w:val="32"/>
        </w:rPr>
        <w:t>Conclusion</w:t>
      </w:r>
    </w:p>
    <w:p w:rsidR="00697BDA" w:rsidRPr="00697BDA" w:rsidRDefault="00697BDA" w:rsidP="00697BDA">
      <w:pPr>
        <w:rPr>
          <w:sz w:val="32"/>
          <w:szCs w:val="32"/>
        </w:rPr>
      </w:pPr>
      <w:r>
        <w:rPr>
          <w:sz w:val="32"/>
          <w:szCs w:val="32"/>
        </w:rPr>
        <w:t xml:space="preserve">Notre hypothèse c’est avérer être vrai. </w:t>
      </w:r>
    </w:p>
    <w:sectPr w:rsidR="00697BDA" w:rsidRPr="00697BDA" w:rsidSect="008779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BDA"/>
    <w:rsid w:val="00697BDA"/>
    <w:rsid w:val="0087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61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55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35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34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501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713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4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950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B365-8330-433D-81D7-F7CB79F5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753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2016-10-07T14:50:00Z</dcterms:created>
  <dcterms:modified xsi:type="dcterms:W3CDTF">2016-10-07T14:50:00Z</dcterms:modified>
</cp:coreProperties>
</file>