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C6" w:rsidRDefault="00643C8E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323850</wp:posOffset>
            </wp:positionV>
            <wp:extent cx="1876425" cy="2162175"/>
            <wp:effectExtent l="19050" t="0" r="9525" b="0"/>
            <wp:wrapThrough wrapText="bothSides">
              <wp:wrapPolygon edited="0">
                <wp:start x="-219" y="0"/>
                <wp:lineTo x="-219" y="21505"/>
                <wp:lineTo x="21710" y="21505"/>
                <wp:lineTo x="21710" y="0"/>
                <wp:lineTo x="-219" y="0"/>
              </wp:wrapPolygon>
            </wp:wrapThrough>
            <wp:docPr id="1" name="irc_mi" descr="http://www.diplomatie.gouv.fr/fr/IMG/gif/burundi-3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plomatie.gouv.fr/fr/IMG/gif/burundi-3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29F">
        <w:rPr>
          <w:sz w:val="36"/>
        </w:rPr>
        <w:t>Pays </w:t>
      </w:r>
      <w:proofErr w:type="gramStart"/>
      <w:r w:rsidR="00B6629F">
        <w:rPr>
          <w:sz w:val="36"/>
        </w:rPr>
        <w:t xml:space="preserve">:  </w:t>
      </w:r>
      <w:r>
        <w:rPr>
          <w:sz w:val="36"/>
        </w:rPr>
        <w:t>Burundi</w:t>
      </w:r>
      <w:proofErr w:type="gramEnd"/>
      <w:r w:rsidR="00B6629F">
        <w:rPr>
          <w:sz w:val="36"/>
        </w:rPr>
        <w:t xml:space="preserve">                    </w:t>
      </w:r>
      <w:r>
        <w:rPr>
          <w:sz w:val="36"/>
        </w:rPr>
        <w:t xml:space="preserve">                        </w:t>
      </w:r>
      <w:proofErr w:type="spellStart"/>
      <w:r>
        <w:rPr>
          <w:sz w:val="36"/>
        </w:rPr>
        <w:t>Hubert</w:t>
      </w:r>
      <w:r w:rsidR="00B6629F">
        <w:rPr>
          <w:sz w:val="36"/>
        </w:rPr>
        <w:t>Lessard</w:t>
      </w:r>
      <w:proofErr w:type="spellEnd"/>
    </w:p>
    <w:p w:rsidR="00643C8E" w:rsidRDefault="00643C8E">
      <w:pPr>
        <w:rPr>
          <w:sz w:val="36"/>
        </w:rPr>
      </w:pPr>
    </w:p>
    <w:p w:rsidR="00643C8E" w:rsidRDefault="00643C8E">
      <w:pPr>
        <w:rPr>
          <w:sz w:val="36"/>
        </w:rPr>
      </w:pPr>
    </w:p>
    <w:p w:rsidR="00643C8E" w:rsidRDefault="00643C8E">
      <w:pPr>
        <w:rPr>
          <w:sz w:val="36"/>
        </w:rPr>
      </w:pPr>
    </w:p>
    <w:p w:rsidR="00643C8E" w:rsidRDefault="00643C8E">
      <w:pPr>
        <w:rPr>
          <w:sz w:val="36"/>
        </w:rPr>
      </w:pPr>
    </w:p>
    <w:p w:rsidR="00643C8E" w:rsidRDefault="00643C8E">
      <w:pPr>
        <w:rPr>
          <w:sz w:val="36"/>
        </w:rPr>
      </w:pPr>
    </w:p>
    <w:p w:rsidR="00643C8E" w:rsidRDefault="00982FC6">
      <w:pPr>
        <w:rPr>
          <w:sz w:val="36"/>
        </w:rPr>
      </w:pPr>
      <w:r>
        <w:rPr>
          <w:sz w:val="36"/>
        </w:rPr>
        <w:t>Drapeau</w:t>
      </w:r>
      <w:r w:rsidR="00643C8E">
        <w:rPr>
          <w:sz w:val="36"/>
        </w:rPr>
        <w:t> :</w:t>
      </w:r>
    </w:p>
    <w:p w:rsidR="00643C8E" w:rsidRDefault="00643C8E">
      <w:pPr>
        <w:rPr>
          <w:sz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2314575" cy="1562100"/>
            <wp:effectExtent l="19050" t="0" r="9525" b="0"/>
            <wp:docPr id="7" name="Image 4" descr="Résultats de recherche d'images pour « burundi drapeau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burundi drapeau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C6" w:rsidRDefault="00643C8E">
      <w:pPr>
        <w:rPr>
          <w:sz w:val="36"/>
        </w:rPr>
      </w:pPr>
      <w:r>
        <w:rPr>
          <w:sz w:val="36"/>
        </w:rPr>
        <w:t>Photo célè</w:t>
      </w:r>
      <w:r w:rsidR="00982FC6">
        <w:rPr>
          <w:sz w:val="36"/>
        </w:rPr>
        <w:t>bre</w:t>
      </w:r>
      <w:r>
        <w:rPr>
          <w:sz w:val="36"/>
        </w:rPr>
        <w:t xml:space="preserve"> : </w:t>
      </w:r>
      <w:r>
        <w:rPr>
          <w:noProof/>
          <w:color w:val="0000FF"/>
          <w:lang w:eastAsia="fr-CA"/>
        </w:rPr>
        <w:drawing>
          <wp:inline distT="0" distB="0" distL="0" distR="0">
            <wp:extent cx="5486400" cy="3085684"/>
            <wp:effectExtent l="19050" t="0" r="0" b="0"/>
            <wp:docPr id="8" name="irc_mi" descr="http://ambassadeduburundi.ca/wp-content/flagallery/tambourinaires/tambourinaires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bassadeduburundi.ca/wp-content/flagallery/tambourinaires/tambourinaires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FC6">
        <w:rPr>
          <w:sz w:val="36"/>
        </w:rPr>
        <w:br w:type="page"/>
      </w:r>
    </w:p>
    <w:tbl>
      <w:tblPr>
        <w:tblW w:w="28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616"/>
      </w:tblGrid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B</w:t>
            </w: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urundi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nombre d'élève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729 848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630 982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641 987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602 910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587 618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551 966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342 265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254 212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120 803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146 837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81 150</w:t>
            </w:r>
          </w:p>
        </w:tc>
      </w:tr>
      <w:tr w:rsidR="00982FC6" w:rsidRPr="00982FC6" w:rsidTr="00982FC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6" w:rsidRPr="00982FC6" w:rsidRDefault="00982FC6" w:rsidP="00982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82FC6">
              <w:rPr>
                <w:rFonts w:ascii="Calibri" w:eastAsia="Times New Roman" w:hAnsi="Calibri" w:cs="Calibri"/>
                <w:color w:val="000000"/>
                <w:lang w:eastAsia="fr-CA"/>
              </w:rPr>
              <w:t>78 044</w:t>
            </w:r>
          </w:p>
        </w:tc>
      </w:tr>
    </w:tbl>
    <w:p w:rsidR="00B6629F" w:rsidRDefault="00B6629F">
      <w:pPr>
        <w:rPr>
          <w:sz w:val="36"/>
        </w:rPr>
      </w:pPr>
    </w:p>
    <w:p w:rsidR="00982FC6" w:rsidRDefault="00982FC6">
      <w:pPr>
        <w:rPr>
          <w:sz w:val="36"/>
        </w:rPr>
      </w:pPr>
    </w:p>
    <w:p w:rsidR="00982FC6" w:rsidRDefault="00982FC6">
      <w:pPr>
        <w:rPr>
          <w:sz w:val="36"/>
        </w:rPr>
      </w:pPr>
    </w:p>
    <w:p w:rsidR="00982FC6" w:rsidRDefault="00982FC6">
      <w:pPr>
        <w:rPr>
          <w:sz w:val="36"/>
        </w:rPr>
      </w:pPr>
    </w:p>
    <w:p w:rsidR="00982FC6" w:rsidRPr="00B6629F" w:rsidRDefault="00982FC6">
      <w:pPr>
        <w:rPr>
          <w:sz w:val="36"/>
        </w:rPr>
      </w:pPr>
      <w:r w:rsidRPr="00982FC6">
        <w:rPr>
          <w:noProof/>
          <w:sz w:val="36"/>
          <w:lang w:eastAsia="fr-CA"/>
        </w:rPr>
        <w:drawing>
          <wp:inline distT="0" distB="0" distL="0" distR="0">
            <wp:extent cx="4572000" cy="2743200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982FC6" w:rsidRPr="00B6629F" w:rsidSect="00643C8E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8E" w:rsidRDefault="00643C8E" w:rsidP="00643C8E">
      <w:pPr>
        <w:spacing w:after="0" w:line="240" w:lineRule="auto"/>
      </w:pPr>
      <w:r>
        <w:separator/>
      </w:r>
    </w:p>
  </w:endnote>
  <w:endnote w:type="continuationSeparator" w:id="0">
    <w:p w:rsidR="00643C8E" w:rsidRDefault="00643C8E" w:rsidP="0064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8E" w:rsidRDefault="00643C8E" w:rsidP="00643C8E">
      <w:pPr>
        <w:spacing w:after="0" w:line="240" w:lineRule="auto"/>
      </w:pPr>
      <w:r>
        <w:separator/>
      </w:r>
    </w:p>
  </w:footnote>
  <w:footnote w:type="continuationSeparator" w:id="0">
    <w:p w:rsidR="00643C8E" w:rsidRDefault="00643C8E" w:rsidP="00643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29F"/>
    <w:rsid w:val="005F2F55"/>
    <w:rsid w:val="00643C8E"/>
    <w:rsid w:val="00982FC6"/>
    <w:rsid w:val="00B6629F"/>
    <w:rsid w:val="00E4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F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3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3C8E"/>
  </w:style>
  <w:style w:type="paragraph" w:styleId="Pieddepage">
    <w:name w:val="footer"/>
    <w:basedOn w:val="Normal"/>
    <w:link w:val="PieddepageCar"/>
    <w:uiPriority w:val="99"/>
    <w:semiHidden/>
    <w:unhideWhenUsed/>
    <w:rsid w:val="00643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3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drapeaux.etoile-b.com/photo/drapeaux_afrique/Burundi_drapeau.jpg&amp;imgrefurl=http://drapeaux.etoile-b.com/articles.php?lng=fr&amp;pg=188&amp;h=205&amp;w=304&amp;tbnid=FZVfpJaJIBT9rM:&amp;docid=r6xxFpsTqqHuCM&amp;ei=ld4OVs-rFMH1-AHi9KeIAQ&amp;tbm=isch&amp;ved=0CHkQMyhBMEFqFQoTCI_K6J7GpMgCFcE6PgodYvoJE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PLPnYzGpMgCFUk8PgodNosFpg&amp;url=http://www.diplomatie.gouv.fr/fr/dossiers-pays/burundi/&amp;bvm=bv.104317490,d.cWw&amp;psig=AFQjCNEtUj_p2TrzXQhmnU9wjkSLUwolqg&amp;ust=1443901417145726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google.ca/url?sa=i&amp;rct=j&amp;q=&amp;esrc=s&amp;source=images&amp;cd=&amp;cad=rja&amp;uact=8&amp;ved=0CAcQjRxqFQoTCNSvooS9wsgCFUY9PgodYroA9A&amp;url=http%3A%2F%2Fambassadeduburundi.ca%2F%3Fpage_id%3D192&amp;bvm=bv.104819420,d.cWw&amp;psig=AFQjCNGlv3YtHFbFFpOulnj6VEOEBXogBw&amp;ust=144492965755744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style val="41"/>
  <c:chart>
    <c:title>
      <c:tx>
        <c:rich>
          <a:bodyPr/>
          <a:lstStyle/>
          <a:p>
            <a:pPr>
              <a:defRPr/>
            </a:pPr>
            <a:r>
              <a:rPr lang="en-US"/>
              <a:t>Burun</a:t>
            </a:r>
            <a:r>
              <a:rPr lang="en-US" baseline="0"/>
              <a:t>di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nombre d'élève</c:v>
                </c:pt>
              </c:strCache>
            </c:strRef>
          </c:tx>
          <c:cat>
            <c:numRef>
              <c:f>Feuil1!$A$4:$A$15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2013</c:v>
                </c:pt>
              </c:numCache>
            </c:numRef>
          </c:cat>
          <c:val>
            <c:numRef>
              <c:f>Feuil1!$B$4:$B$15</c:f>
              <c:numCache>
                <c:formatCode>#,##0</c:formatCode>
                <c:ptCount val="12"/>
                <c:pt idx="0">
                  <c:v>729848</c:v>
                </c:pt>
                <c:pt idx="1">
                  <c:v>630982</c:v>
                </c:pt>
                <c:pt idx="2">
                  <c:v>641987</c:v>
                </c:pt>
                <c:pt idx="3">
                  <c:v>602910</c:v>
                </c:pt>
                <c:pt idx="4">
                  <c:v>587618</c:v>
                </c:pt>
                <c:pt idx="5">
                  <c:v>551966</c:v>
                </c:pt>
                <c:pt idx="6">
                  <c:v>342265</c:v>
                </c:pt>
                <c:pt idx="7">
                  <c:v>254212</c:v>
                </c:pt>
                <c:pt idx="8">
                  <c:v>120803</c:v>
                </c:pt>
                <c:pt idx="9">
                  <c:v>146837</c:v>
                </c:pt>
                <c:pt idx="10">
                  <c:v>81150</c:v>
                </c:pt>
                <c:pt idx="11">
                  <c:v>78044</c:v>
                </c:pt>
              </c:numCache>
            </c:numRef>
          </c:val>
        </c:ser>
        <c:axId val="60086528"/>
        <c:axId val="74840704"/>
      </c:barChart>
      <c:catAx>
        <c:axId val="60086528"/>
        <c:scaling>
          <c:orientation val="minMax"/>
        </c:scaling>
        <c:axPos val="b"/>
        <c:numFmt formatCode="General" sourceLinked="1"/>
        <c:tickLblPos val="nextTo"/>
        <c:crossAx val="74840704"/>
        <c:crosses val="autoZero"/>
        <c:auto val="1"/>
        <c:lblAlgn val="ctr"/>
        <c:lblOffset val="100"/>
      </c:catAx>
      <c:valAx>
        <c:axId val="74840704"/>
        <c:scaling>
          <c:orientation val="minMax"/>
        </c:scaling>
        <c:axPos val="l"/>
        <c:majorGridlines/>
        <c:numFmt formatCode="#,##0" sourceLinked="1"/>
        <c:tickLblPos val="nextTo"/>
        <c:crossAx val="60086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2015-10-02T19:08:00Z</dcterms:created>
  <dcterms:modified xsi:type="dcterms:W3CDTF">2015-10-14T17:27:00Z</dcterms:modified>
</cp:coreProperties>
</file>