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796" w:rsidRPr="00621B82" w:rsidRDefault="00212796" w:rsidP="00212796">
      <w:pPr>
        <w:jc w:val="center"/>
        <w:rPr>
          <w:sz w:val="48"/>
          <w:szCs w:val="48"/>
        </w:rPr>
      </w:pPr>
      <w:r w:rsidRPr="00621B82">
        <w:rPr>
          <w:sz w:val="48"/>
          <w:szCs w:val="48"/>
        </w:rPr>
        <w:t>Phénomène observable la nuit</w:t>
      </w: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213995</wp:posOffset>
            </wp:positionV>
            <wp:extent cx="2656016" cy="1390650"/>
            <wp:effectExtent l="19050" t="0" r="0" b="0"/>
            <wp:wrapNone/>
            <wp:docPr id="1" name="irc_mi" descr="Résultats de recherche d'images pour « étoile filante »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étoile filante »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16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#1       Étoile filante</w:t>
      </w: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241299</wp:posOffset>
            </wp:positionV>
            <wp:extent cx="2604152" cy="1647825"/>
            <wp:effectExtent l="19050" t="0" r="5698" b="0"/>
            <wp:wrapNone/>
            <wp:docPr id="4" name="irc_mi" descr="Résultats de recherche d'images pour « aurore boréal dans la thermosphère »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s de recherche d'images pour « aurore boréal dans la thermosphère »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52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#2        Aurores boréal</w:t>
      </w: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118434</wp:posOffset>
            </wp:positionH>
            <wp:positionV relativeFrom="paragraph">
              <wp:posOffset>225425</wp:posOffset>
            </wp:positionV>
            <wp:extent cx="4089459" cy="1762125"/>
            <wp:effectExtent l="19050" t="0" r="6291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59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#3 Province</w:t>
      </w:r>
    </w:p>
    <w:p w:rsidR="00621B82" w:rsidRDefault="00621B82" w:rsidP="00621B82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  <w:r>
        <w:rPr>
          <w:sz w:val="32"/>
          <w:szCs w:val="32"/>
        </w:rPr>
        <w:t xml:space="preserve"> Aller vers le nord la route 173 (USA)</w:t>
      </w:r>
    </w:p>
    <w:p w:rsidR="00621B82" w:rsidRDefault="00621B82" w:rsidP="00621B82">
      <w:pPr>
        <w:rPr>
          <w:sz w:val="32"/>
          <w:szCs w:val="32"/>
        </w:rPr>
      </w:pPr>
      <w:r>
        <w:rPr>
          <w:sz w:val="32"/>
          <w:szCs w:val="32"/>
        </w:rPr>
        <w:t xml:space="preserve">     Prendre </w:t>
      </w:r>
      <w:proofErr w:type="gramStart"/>
      <w:r>
        <w:rPr>
          <w:sz w:val="32"/>
          <w:szCs w:val="32"/>
        </w:rPr>
        <w:t>la</w:t>
      </w:r>
      <w:proofErr w:type="gramEnd"/>
      <w:r>
        <w:rPr>
          <w:sz w:val="32"/>
          <w:szCs w:val="32"/>
        </w:rPr>
        <w:t xml:space="preserve"> 73 sud (QC)</w:t>
      </w:r>
    </w:p>
    <w:p w:rsidR="00621B82" w:rsidRDefault="00621B82" w:rsidP="00621B82">
      <w:pPr>
        <w:rPr>
          <w:sz w:val="32"/>
          <w:szCs w:val="32"/>
        </w:rPr>
      </w:pPr>
      <w:r>
        <w:rPr>
          <w:sz w:val="32"/>
          <w:szCs w:val="32"/>
        </w:rPr>
        <w:t xml:space="preserve">    Prendre </w:t>
      </w:r>
      <w:proofErr w:type="gramStart"/>
      <w:r>
        <w:rPr>
          <w:sz w:val="32"/>
          <w:szCs w:val="32"/>
        </w:rPr>
        <w:t>la</w:t>
      </w:r>
      <w:proofErr w:type="gramEnd"/>
      <w:r>
        <w:rPr>
          <w:sz w:val="32"/>
          <w:szCs w:val="32"/>
        </w:rPr>
        <w:t xml:space="preserve"> 20 est et ensuite la 73 sud (Montréal)</w:t>
      </w: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390525</wp:posOffset>
            </wp:positionV>
            <wp:extent cx="5972175" cy="2808445"/>
            <wp:effectExtent l="1905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80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 xml:space="preserve">#4     </w:t>
      </w:r>
      <w:proofErr w:type="spellStart"/>
      <w:r>
        <w:rPr>
          <w:sz w:val="32"/>
          <w:szCs w:val="32"/>
        </w:rPr>
        <w:t>Mrc</w:t>
      </w:r>
      <w:proofErr w:type="spellEnd"/>
      <w:r>
        <w:rPr>
          <w:sz w:val="32"/>
          <w:szCs w:val="32"/>
        </w:rPr>
        <w:t xml:space="preserve">  </w:t>
      </w: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Default="00621B82" w:rsidP="00621B82">
      <w:pPr>
        <w:rPr>
          <w:sz w:val="32"/>
          <w:szCs w:val="32"/>
        </w:rPr>
      </w:pPr>
    </w:p>
    <w:p w:rsidR="00621B82" w:rsidRPr="00212796" w:rsidRDefault="00621B82" w:rsidP="00621B82">
      <w:pPr>
        <w:rPr>
          <w:sz w:val="32"/>
          <w:szCs w:val="32"/>
        </w:rPr>
      </w:pPr>
      <w:r>
        <w:rPr>
          <w:noProof/>
          <w:sz w:val="32"/>
          <w:szCs w:val="32"/>
          <w:lang w:eastAsia="fr-C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659130</wp:posOffset>
            </wp:positionV>
            <wp:extent cx="6873240" cy="3209925"/>
            <wp:effectExtent l="19050" t="0" r="381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#5    localité</w:t>
      </w:r>
    </w:p>
    <w:sectPr w:rsidR="00621B82" w:rsidRPr="00212796" w:rsidSect="00FE0B0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2796"/>
    <w:rsid w:val="00212796"/>
    <w:rsid w:val="00621B82"/>
    <w:rsid w:val="00FE0B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0B0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21B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1B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oogle.ca/url?sa=i&amp;rct=j&amp;q=&amp;esrc=s&amp;source=images&amp;cd=&amp;cad=rja&amp;uact=8&amp;ved=0ahUKEwiLivTFmZTPAhVDdj4KHW1OCvsQjRwIBw&amp;url=http%3A%2F%2Fwww.clublesborealides.com%2Faurores2.html&amp;bvm=bv.133053837,d.dmo&amp;psig=AFQjCNFGWg1oUms3CcI7Dk2uQ-4rQVzeiA&amp;ust=1474125994745276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hyperlink" Target="http://www.google.ca/url?sa=i&amp;rct=j&amp;q=&amp;esrc=s&amp;source=images&amp;cd=&amp;cad=rja&amp;uact=8&amp;ved=0ahUKEwiV48uFmZTPAhWMbj4KHSyABy8QjRwIBw&amp;url=http%3A%2F%2Fwww.meltydiscovery.fr%2Fdraconides-les-etoiles-filantes-reviennent-le-8-octobre-a459221.html&amp;psig=AFQjCNGC-VBkJ58cVHpuRMkblMa9re7xgQ&amp;ust=1474125894310802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41</Words>
  <Characters>230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2</cp:revision>
  <dcterms:created xsi:type="dcterms:W3CDTF">2016-09-16T15:42:00Z</dcterms:created>
  <dcterms:modified xsi:type="dcterms:W3CDTF">2016-09-16T15:42:00Z</dcterms:modified>
</cp:coreProperties>
</file>