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AC9E" w14:textId="44A0CC7F" w:rsidR="00CF0206" w:rsidRDefault="0077123C" w:rsidP="0077123C">
      <w:pPr>
        <w:jc w:val="center"/>
        <w:rPr>
          <w:sz w:val="48"/>
          <w:szCs w:val="4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C332AAA" wp14:editId="5EC93B92">
            <wp:simplePos x="0" y="0"/>
            <wp:positionH relativeFrom="column">
              <wp:posOffset>4591050</wp:posOffset>
            </wp:positionH>
            <wp:positionV relativeFrom="paragraph">
              <wp:posOffset>-742950</wp:posOffset>
            </wp:positionV>
            <wp:extent cx="1924050" cy="2381250"/>
            <wp:effectExtent l="0" t="0" r="0" b="0"/>
            <wp:wrapNone/>
            <wp:docPr id="257328690" name="Image 1" descr="Une image contenant Visage humain, personne, portrait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28690" name="Image 1" descr="Une image contenant Visage humain, personne, portrait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Dalton</w:t>
      </w:r>
    </w:p>
    <w:p w14:paraId="7C192BEA" w14:textId="18CBF4CE" w:rsidR="0077123C" w:rsidRDefault="0077123C" w:rsidP="0077123C">
      <w:pPr>
        <w:jc w:val="center"/>
        <w:rPr>
          <w:sz w:val="48"/>
          <w:szCs w:val="48"/>
        </w:rPr>
      </w:pPr>
    </w:p>
    <w:p w14:paraId="33E9C386" w14:textId="607A1D40" w:rsidR="0077123C" w:rsidRDefault="0077123C" w:rsidP="0077123C">
      <w:pPr>
        <w:rPr>
          <w:sz w:val="40"/>
          <w:szCs w:val="40"/>
        </w:rPr>
      </w:pPr>
      <w:bookmarkStart w:id="0" w:name="_Hlk155951790"/>
      <w:r>
        <w:rPr>
          <w:sz w:val="40"/>
          <w:szCs w:val="40"/>
        </w:rPr>
        <w:t>Nom complet : John Dalton</w:t>
      </w:r>
    </w:p>
    <w:p w14:paraId="2E19D351" w14:textId="5E9F14D4" w:rsidR="0077123C" w:rsidRDefault="0077123C" w:rsidP="0077123C">
      <w:pPr>
        <w:rPr>
          <w:sz w:val="40"/>
          <w:szCs w:val="40"/>
        </w:rPr>
      </w:pPr>
      <w:r>
        <w:rPr>
          <w:sz w:val="40"/>
          <w:szCs w:val="40"/>
        </w:rPr>
        <w:t>Nationalité : Anglais</w:t>
      </w:r>
      <w:r w:rsidRPr="0077123C">
        <w:t xml:space="preserve"> </w:t>
      </w:r>
    </w:p>
    <w:p w14:paraId="5CA0059A" w14:textId="17EF045A" w:rsidR="0077123C" w:rsidRPr="0077123C" w:rsidRDefault="0077123C" w:rsidP="0077123C">
      <w:pPr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EADEEF" wp14:editId="4786A36C">
            <wp:simplePos x="0" y="0"/>
            <wp:positionH relativeFrom="margin">
              <wp:posOffset>4714875</wp:posOffset>
            </wp:positionH>
            <wp:positionV relativeFrom="paragraph">
              <wp:posOffset>6985</wp:posOffset>
            </wp:positionV>
            <wp:extent cx="1428750" cy="714375"/>
            <wp:effectExtent l="0" t="0" r="0" b="9525"/>
            <wp:wrapNone/>
            <wp:docPr id="501928492" name="Image 2" descr="2 900+ Drapeau Anglais Stock Illustrations, graphiques vectoriels libre de  droits et Clip Art - iStock | Angleterre, Union jack, Drapeau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900+ Drapeau Anglais Stock Illustrations, graphiques vectoriels libre de  droits et Clip Art - iStock | Angleterre, Union jack, Drapeau franç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Période de temp </w:t>
      </w:r>
      <w:r w:rsidRPr="0077123C">
        <w:rPr>
          <w:sz w:val="40"/>
          <w:szCs w:val="40"/>
        </w:rPr>
        <w:t xml:space="preserve">: </w:t>
      </w:r>
      <w:r w:rsidRPr="0077123C">
        <w:rPr>
          <w:rFonts w:cstheme="minorHAnsi"/>
          <w:sz w:val="40"/>
          <w:szCs w:val="40"/>
        </w:rPr>
        <w:t>entre 1766 et 1844</w:t>
      </w:r>
    </w:p>
    <w:p w14:paraId="51765259" w14:textId="3A9E2E9D" w:rsidR="0077123C" w:rsidRDefault="0077123C" w:rsidP="0077123C">
      <w:pPr>
        <w:rPr>
          <w:sz w:val="40"/>
          <w:szCs w:val="40"/>
        </w:rPr>
      </w:pPr>
      <w:r>
        <w:rPr>
          <w:sz w:val="40"/>
          <w:szCs w:val="40"/>
        </w:rPr>
        <w:t>Découverte : père de la théorie atomique</w:t>
      </w:r>
    </w:p>
    <w:p w14:paraId="76B2ED59" w14:textId="1913546B" w:rsidR="0077123C" w:rsidRDefault="0077123C" w:rsidP="0077123C">
      <w:pPr>
        <w:rPr>
          <w:sz w:val="40"/>
          <w:szCs w:val="40"/>
        </w:rPr>
      </w:pPr>
      <w:r>
        <w:rPr>
          <w:sz w:val="40"/>
          <w:szCs w:val="40"/>
        </w:rPr>
        <w:t>Anecdote :</w:t>
      </w:r>
      <w:bookmarkEnd w:id="0"/>
      <w:r>
        <w:rPr>
          <w:sz w:val="40"/>
          <w:szCs w:val="40"/>
        </w:rPr>
        <w:t xml:space="preserve"> Daltonisme</w:t>
      </w:r>
    </w:p>
    <w:p w14:paraId="54E49DDE" w14:textId="48D291BA" w:rsidR="0077123C" w:rsidRPr="0077123C" w:rsidRDefault="0077123C" w:rsidP="0077123C">
      <w:pPr>
        <w:rPr>
          <w:sz w:val="40"/>
          <w:szCs w:val="40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35D0C1C" wp14:editId="21A3903A">
            <wp:extent cx="2447925" cy="1866900"/>
            <wp:effectExtent l="0" t="0" r="9525" b="0"/>
            <wp:docPr id="354929623" name="Image 3" descr="Une image contenant texte, capture d’écran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29623" name="Image 3" descr="Une image contenant texte, capture d’écran, Police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="00AB7A9B">
        <w:rPr>
          <w:noProof/>
        </w:rPr>
        <w:drawing>
          <wp:inline distT="0" distB="0" distL="0" distR="0" wp14:anchorId="39E600E3" wp14:editId="271AC3B4">
            <wp:extent cx="2676525" cy="1714500"/>
            <wp:effectExtent l="0" t="0" r="9525" b="0"/>
            <wp:docPr id="667578463" name="Image 1" descr="Tableau périodique des élément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au périodique des éléments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23C" w:rsidRPr="007712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3C"/>
    <w:rsid w:val="0077123C"/>
    <w:rsid w:val="008075F5"/>
    <w:rsid w:val="00AB7A9B"/>
    <w:rsid w:val="00B050EA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28DC"/>
  <w15:chartTrackingRefBased/>
  <w15:docId w15:val="{BACF1FA9-49D4-439F-B567-15C5C3DB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acimagecontainer">
    <w:name w:val="wacimagecontainer"/>
    <w:basedOn w:val="Policepardfaut"/>
    <w:rsid w:val="007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2</cp:revision>
  <dcterms:created xsi:type="dcterms:W3CDTF">2024-01-11T20:07:00Z</dcterms:created>
  <dcterms:modified xsi:type="dcterms:W3CDTF">2024-01-12T16:48:00Z</dcterms:modified>
</cp:coreProperties>
</file>