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D2ECF9F" wp14:paraId="59D1FE7E" wp14:textId="4007C2D2">
      <w:pPr>
        <w:pStyle w:val="Normal"/>
        <w:spacing w:after="160" w:line="259" w:lineRule="auto"/>
      </w:pPr>
      <w:r w:rsidRPr="3D2ECF9F" w:rsidR="5C8D6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Nom: </w:t>
      </w:r>
      <w:r w:rsidRPr="3D2ECF9F" w:rsidR="5C8D6FAA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373A3C"/>
          <w:sz w:val="21"/>
          <w:szCs w:val="21"/>
          <w:lang w:val="fr-CA"/>
        </w:rPr>
        <w:t>Bohr</w:t>
      </w:r>
      <w:r w:rsidR="1537506A">
        <w:drawing>
          <wp:inline xmlns:wp14="http://schemas.microsoft.com/office/word/2010/wordprocessingDrawing" wp14:editId="0045CDF7" wp14:anchorId="3F907660">
            <wp:extent cx="1924050" cy="2705331"/>
            <wp:effectExtent l="0" t="0" r="0" b="0"/>
            <wp:docPr id="548452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bec5346ee4b492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705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D2ECF9F" wp14:paraId="16D973E7" wp14:textId="35B272D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3D2ECF9F" w:rsidR="5C8D6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Nom Au Complet:</w:t>
      </w:r>
      <w:r w:rsidRPr="3D2ECF9F" w:rsidR="42E7D3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Niels Bohr</w:t>
      </w:r>
    </w:p>
    <w:p xmlns:wp14="http://schemas.microsoft.com/office/word/2010/wordml" w:rsidP="3D2ECF9F" wp14:paraId="43061A99" wp14:textId="7589012A">
      <w:pPr>
        <w:pStyle w:val="Normal"/>
        <w:spacing w:after="160" w:line="259" w:lineRule="auto"/>
      </w:pPr>
      <w:r w:rsidRPr="3D2ECF9F" w:rsidR="5C8D6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Nationalité:</w:t>
      </w:r>
      <w:r w:rsidRPr="3D2ECF9F" w:rsidR="5B32A6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Danois</w:t>
      </w:r>
      <w:r w:rsidR="4C92CD26">
        <w:drawing>
          <wp:inline xmlns:wp14="http://schemas.microsoft.com/office/word/2010/wordprocessingDrawing" wp14:editId="0A2D9F9D" wp14:anchorId="49FC6837">
            <wp:extent cx="1371600" cy="1039091"/>
            <wp:effectExtent l="0" t="0" r="0" b="0"/>
            <wp:docPr id="7775766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26318ec62864a9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39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D2ECF9F" wp14:paraId="0918B639" wp14:textId="7117168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3D2ECF9F" w:rsidR="1C7D67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Période De Temps:</w:t>
      </w:r>
      <w:r w:rsidRPr="3D2ECF9F" w:rsidR="06DAF6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1885 </w:t>
      </w:r>
      <w:r w:rsidRPr="3D2ECF9F" w:rsidR="06DAF6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à</w:t>
      </w:r>
      <w:r w:rsidRPr="3D2ECF9F" w:rsidR="06DAF6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1962</w:t>
      </w:r>
    </w:p>
    <w:p xmlns:wp14="http://schemas.microsoft.com/office/word/2010/wordml" w:rsidP="3D2ECF9F" wp14:paraId="7BACA119" wp14:textId="12BB3EDE">
      <w:pPr>
        <w:pStyle w:val="Normal"/>
        <w:spacing w:after="160" w:line="259" w:lineRule="auto"/>
        <w:rPr>
          <w:rFonts w:ascii="Calibri" w:hAnsi="Calibri" w:eastAsia="Calibri" w:cs="Calibri"/>
          <w:noProof w:val="0"/>
          <w:color w:val="auto"/>
          <w:sz w:val="22"/>
          <w:szCs w:val="22"/>
          <w:u w:val="none"/>
          <w:lang w:val="fr-CA"/>
        </w:rPr>
      </w:pPr>
      <w:r w:rsidRPr="3D2ECF9F" w:rsidR="5C8D6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Découverte</w:t>
      </w:r>
      <w:r w:rsidRPr="3D2ECF9F" w:rsidR="0AA984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:</w:t>
      </w:r>
      <w:r w:rsidRPr="3D2ECF9F" w:rsidR="5CB87B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U</w:t>
      </w:r>
      <w:r w:rsidRPr="3D2ECF9F" w:rsidR="5CB87B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fr-CA"/>
        </w:rPr>
        <w:t>n modèle de la structure de l'atome</w:t>
      </w:r>
    </w:p>
    <w:p xmlns:wp14="http://schemas.microsoft.com/office/word/2010/wordml" w:rsidP="3D2ECF9F" wp14:paraId="767FF43A" wp14:textId="0F07F2D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2ECF9F" w:rsidR="5C8D6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Anecdote:</w:t>
      </w:r>
      <w:r w:rsidRPr="3D2ECF9F" w:rsidR="7D2E53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N/A</w:t>
      </w:r>
    </w:p>
    <w:p xmlns:wp14="http://schemas.microsoft.com/office/word/2010/wordml" w:rsidP="3D2ECF9F" wp14:paraId="2C078E63" wp14:textId="1CA3057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9C52"/>
    <w:rsid w:val="00A09C52"/>
    <w:rsid w:val="06DAF6C8"/>
    <w:rsid w:val="0AA984D0"/>
    <w:rsid w:val="10BED66A"/>
    <w:rsid w:val="1537506A"/>
    <w:rsid w:val="1C7D67C3"/>
    <w:rsid w:val="237B5805"/>
    <w:rsid w:val="29C48C73"/>
    <w:rsid w:val="385416C2"/>
    <w:rsid w:val="3D2ECF9F"/>
    <w:rsid w:val="42E7D39D"/>
    <w:rsid w:val="4C92CD26"/>
    <w:rsid w:val="51CC5A6F"/>
    <w:rsid w:val="5B32A692"/>
    <w:rsid w:val="5C8D6FAA"/>
    <w:rsid w:val="5CB87B81"/>
    <w:rsid w:val="67DD39DB"/>
    <w:rsid w:val="7D2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09C52"/>
  <w15:chartTrackingRefBased/>
  <w15:docId w15:val="{226AFD4B-0F72-4DBA-87C5-C6F2FC1502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bec5346ee4b4920" /><Relationship Type="http://schemas.openxmlformats.org/officeDocument/2006/relationships/image" Target="/media/image2.png" Id="R426318ec62864a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2024-01-12T16:31:19.6729911Z</dcterms:created>
  <dcterms:modified xsi:type="dcterms:W3CDTF">2024-01-12T16:44:52.4390588Z</dcterms:modified>
  <dc:creator>jbolduc33 Jean-Gabriel</dc:creator>
  <lastModifiedBy>jbolduc33 Jean-Gabriel</lastModifiedBy>
</coreProperties>
</file>