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3389" w14:textId="4D02632A" w:rsidR="000D375A" w:rsidRDefault="000D375A" w:rsidP="000D375A">
      <w:r>
        <w:t>Nom :</w:t>
      </w:r>
      <w:r w:rsidR="008F484B" w:rsidRPr="008F484B">
        <w:rPr>
          <w:rFonts w:ascii="Georgia" w:hAnsi="Georgia"/>
          <w:color w:val="000000"/>
        </w:rPr>
        <w:t xml:space="preserve"> </w:t>
      </w:r>
      <w:r w:rsidR="008F484B" w:rsidRPr="008F484B">
        <w:rPr>
          <w:rFonts w:ascii="Georgia" w:hAnsi="Georgia"/>
          <w:color w:val="000000"/>
        </w:rPr>
        <w:t>Rutherford</w:t>
      </w:r>
    </w:p>
    <w:p w14:paraId="03BF27D2" w14:textId="77777777" w:rsidR="008F484B" w:rsidRPr="008F484B" w:rsidRDefault="000D375A" w:rsidP="008F484B">
      <w:pPr>
        <w:pStyle w:val="Titre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22"/>
          <w:szCs w:val="22"/>
        </w:rPr>
      </w:pPr>
      <w:r w:rsidRPr="008F484B">
        <w:rPr>
          <w:sz w:val="22"/>
          <w:szCs w:val="22"/>
        </w:rPr>
        <w:t xml:space="preserve">Nom complet : </w:t>
      </w:r>
      <w:r w:rsidR="008F484B" w:rsidRPr="008F484B">
        <w:rPr>
          <w:rFonts w:ascii="Georgia" w:hAnsi="Georgia"/>
          <w:b w:val="0"/>
          <w:bCs w:val="0"/>
          <w:color w:val="000000"/>
          <w:sz w:val="22"/>
          <w:szCs w:val="22"/>
        </w:rPr>
        <w:t>Ernest Rutherford</w:t>
      </w:r>
    </w:p>
    <w:p w14:paraId="6BEBDEA4" w14:textId="57676886" w:rsidR="000D375A" w:rsidRDefault="000D375A" w:rsidP="000D375A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</w:p>
    <w:p w14:paraId="52C92B8B" w14:textId="7C6FFCFF" w:rsidR="000D375A" w:rsidRDefault="000D375A" w:rsidP="000D375A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proofErr w:type="spellStart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Nationaliter</w:t>
      </w:r>
      <w:proofErr w:type="spellEnd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 : </w:t>
      </w:r>
      <w:r>
        <w:rPr>
          <w:rFonts w:ascii="Arial" w:hAnsi="Arial" w:cs="Arial"/>
          <w:color w:val="71777D"/>
          <w:sz w:val="21"/>
          <w:szCs w:val="21"/>
          <w:shd w:val="clear" w:color="auto" w:fill="FFFFFF"/>
        </w:rPr>
        <w:t> </w:t>
      </w:r>
      <w:hyperlink r:id="rId4" w:history="1">
        <w:r w:rsidR="00142ACF">
          <w:rPr>
            <w:rStyle w:val="Lienhypertexte"/>
            <w:rFonts w:ascii="Arial" w:hAnsi="Arial" w:cs="Arial"/>
            <w:color w:val="3366CC"/>
            <w:sz w:val="21"/>
            <w:szCs w:val="21"/>
            <w:shd w:val="clear" w:color="auto" w:fill="FFFFFF"/>
          </w:rPr>
          <w:t>Nouvelle-Zélande</w:t>
        </w:r>
      </w:hyperlink>
    </w:p>
    <w:p w14:paraId="0A9857FB" w14:textId="5A90FBED" w:rsidR="000D375A" w:rsidRDefault="000D375A" w:rsidP="000D375A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Découverte :</w:t>
      </w:r>
      <w:r w:rsidRPr="00F87E09">
        <w:rPr>
          <w:rFonts w:ascii="Arial" w:hAnsi="Arial" w:cs="Arial"/>
          <w:color w:val="71777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71777D"/>
          <w:sz w:val="21"/>
          <w:szCs w:val="21"/>
          <w:shd w:val="clear" w:color="auto" w:fill="FFFFFF"/>
        </w:rPr>
        <w:t> </w:t>
      </w:r>
      <w:r w:rsidR="006D65C7">
        <w:rPr>
          <w:rFonts w:ascii="Arial" w:hAnsi="Arial" w:cs="Arial"/>
          <w:color w:val="71777D"/>
          <w:sz w:val="21"/>
          <w:szCs w:val="21"/>
          <w:shd w:val="clear" w:color="auto" w:fill="FFFFFF"/>
        </w:rPr>
        <w:t>Le noyau est positif</w:t>
      </w:r>
    </w:p>
    <w:p w14:paraId="4287B384" w14:textId="6761F6DA" w:rsidR="00151FD0" w:rsidRDefault="000D375A" w:rsidP="000D375A"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Pério</w:t>
      </w:r>
      <w:r>
        <w:t>de</w:t>
      </w: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de de temp</w:t>
      </w:r>
      <w:r w:rsidR="00F4007A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 : </w:t>
      </w:r>
      <w:r w:rsidR="00F4007A">
        <w:t>30 août 1871</w:t>
      </w:r>
      <w:r w:rsidR="00F4007A">
        <w:rPr>
          <w:rFonts w:ascii="Arial" w:hAnsi="Arial" w:cs="Arial"/>
          <w:color w:val="202122"/>
          <w:sz w:val="21"/>
          <w:szCs w:val="21"/>
          <w:shd w:val="clear" w:color="auto" w:fill="FFFFFF"/>
        </w:rPr>
        <w:t> à </w:t>
      </w:r>
      <w:proofErr w:type="spellStart"/>
      <w:r w:rsidR="00F4007A">
        <w:fldChar w:fldCharType="begin"/>
      </w:r>
      <w:r w:rsidR="00F4007A">
        <w:instrText>HYPERLINK "https://fr.wikipedia.org/wiki/Brightwater" \o "Brightwater"</w:instrText>
      </w:r>
      <w:r w:rsidR="00F4007A">
        <w:fldChar w:fldCharType="separate"/>
      </w:r>
      <w:r w:rsidR="00F4007A">
        <w:rPr>
          <w:rStyle w:val="Lienhypertexte"/>
          <w:rFonts w:ascii="Arial" w:hAnsi="Arial" w:cs="Arial"/>
          <w:color w:val="3366CC"/>
          <w:sz w:val="21"/>
          <w:szCs w:val="21"/>
          <w:u w:val="none"/>
          <w:shd w:val="clear" w:color="auto" w:fill="FFFFFF"/>
        </w:rPr>
        <w:t>Brightwater</w:t>
      </w:r>
      <w:proofErr w:type="spellEnd"/>
      <w:r w:rsidR="00F4007A">
        <w:fldChar w:fldCharType="end"/>
      </w:r>
      <w:r w:rsidR="00F4007A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5" w:tooltip="Colonie de Nouvelle-Zélande" w:history="1">
        <w:r w:rsidR="00F4007A"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Nouvelle-Zélande</w:t>
        </w:r>
      </w:hyperlink>
      <w:r w:rsidR="00F4007A">
        <w:rPr>
          <w:rFonts w:ascii="Arial" w:hAnsi="Arial" w:cs="Arial"/>
          <w:color w:val="202122"/>
          <w:sz w:val="21"/>
          <w:szCs w:val="21"/>
          <w:shd w:val="clear" w:color="auto" w:fill="FFFFFF"/>
        </w:rPr>
        <w:t> - </w:t>
      </w:r>
      <w:r w:rsidR="00F4007A">
        <w:t>19 octobre 1937</w:t>
      </w:r>
      <w:r w:rsidR="00F4007A">
        <w:rPr>
          <w:rFonts w:ascii="Arial" w:hAnsi="Arial" w:cs="Arial"/>
          <w:color w:val="202122"/>
          <w:sz w:val="21"/>
          <w:szCs w:val="21"/>
          <w:shd w:val="clear" w:color="auto" w:fill="FFFFFF"/>
        </w:rPr>
        <w:t> à </w:t>
      </w:r>
      <w:hyperlink r:id="rId6" w:tooltip="Cambridge" w:history="1">
        <w:r w:rsidR="00F4007A"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Cambridge</w:t>
        </w:r>
      </w:hyperlink>
      <w:r w:rsidR="00F4007A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7" w:tooltip="Angleterre" w:history="1">
        <w:r w:rsidR="00F4007A"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Angleterre</w:t>
        </w:r>
      </w:hyperlink>
    </w:p>
    <w:p w14:paraId="140DC0DA" w14:textId="25D59ECA" w:rsidR="006D65C7" w:rsidRDefault="006D65C7" w:rsidP="000D375A">
      <w:r>
        <w:rPr>
          <w:noProof/>
        </w:rPr>
        <w:drawing>
          <wp:inline distT="0" distB="0" distL="0" distR="0" wp14:anchorId="058EAB83" wp14:editId="05DA87D3">
            <wp:extent cx="1098550" cy="1098550"/>
            <wp:effectExtent l="0" t="0" r="6350" b="6350"/>
            <wp:docPr id="326694911" name="Image 1" descr="Une image contenant Visage humain, portrait, personne, Fro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94911" name="Image 1" descr="Une image contenant Visage humain, portrait, personne, Fro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9360" w14:textId="29FFEAE1" w:rsidR="007F139F" w:rsidRDefault="007F139F" w:rsidP="000D375A">
      <w:r>
        <w:rPr>
          <w:noProof/>
        </w:rPr>
        <w:drawing>
          <wp:inline distT="0" distB="0" distL="0" distR="0" wp14:anchorId="51A51A2F" wp14:editId="28C99F5B">
            <wp:extent cx="1280680" cy="971550"/>
            <wp:effectExtent l="0" t="0" r="0" b="0"/>
            <wp:docPr id="1003734324" name="Image 2" descr="Résultat d’images pour rutherford in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rutherford inven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13" cy="97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B2201" w14:textId="6E973A61" w:rsidR="00434F4C" w:rsidRDefault="00434F4C" w:rsidP="000D375A">
      <w:r>
        <w:rPr>
          <w:noProof/>
        </w:rPr>
        <w:drawing>
          <wp:inline distT="0" distB="0" distL="0" distR="0" wp14:anchorId="518C38E3" wp14:editId="269CB434">
            <wp:extent cx="1621658" cy="1047750"/>
            <wp:effectExtent l="0" t="0" r="0" b="0"/>
            <wp:docPr id="1479970013" name="Image 3" descr="Résultat d’images pour nouvelle-zélande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nouvelle-zélande drapea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96" cy="104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F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57"/>
    <w:rsid w:val="000D375A"/>
    <w:rsid w:val="00142ACF"/>
    <w:rsid w:val="00151FD0"/>
    <w:rsid w:val="003B6057"/>
    <w:rsid w:val="00434F4C"/>
    <w:rsid w:val="006D65C7"/>
    <w:rsid w:val="007F139F"/>
    <w:rsid w:val="008F484B"/>
    <w:rsid w:val="00A73545"/>
    <w:rsid w:val="00F4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2EB8"/>
  <w15:chartTrackingRefBased/>
  <w15:docId w15:val="{AA9FD99B-5EA4-4F70-BB52-0E128C0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75A"/>
  </w:style>
  <w:style w:type="paragraph" w:styleId="Titre1">
    <w:name w:val="heading 1"/>
    <w:basedOn w:val="Normal"/>
    <w:link w:val="Titre1Car"/>
    <w:uiPriority w:val="9"/>
    <w:qFormat/>
    <w:rsid w:val="008F4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D375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4007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F484B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customStyle="1" w:styleId="mw-page-title-main">
    <w:name w:val="mw-page-title-main"/>
    <w:basedOn w:val="Policepardfaut"/>
    <w:rsid w:val="008F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Angleter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Cambrid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wikipedia.org/wiki/Colonie_de_Nouvelle-Z%C3%A9lande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fr.wikipedia.org/wiki/Colonie_de_Nouvelle-Z%C3%A9lande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2</cp:revision>
  <dcterms:created xsi:type="dcterms:W3CDTF">2024-02-01T18:24:00Z</dcterms:created>
  <dcterms:modified xsi:type="dcterms:W3CDTF">2024-02-01T18:24:00Z</dcterms:modified>
</cp:coreProperties>
</file>