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950BB">
      <w:r>
        <w:t xml:space="preserve">Nom : Léonard Da </w:t>
      </w:r>
      <w:proofErr w:type="spellStart"/>
      <w:r>
        <w:t>vinci</w:t>
      </w:r>
      <w:proofErr w:type="spellEnd"/>
    </w:p>
    <w:p w:rsidR="004950BB" w:rsidRDefault="004950BB">
      <w:r>
        <w:t>Nationalité : Italie</w:t>
      </w:r>
    </w:p>
    <w:p w:rsidR="004950BB" w:rsidRDefault="004950BB">
      <w:r>
        <w:t>Drapeau :</w:t>
      </w:r>
      <w:r>
        <w:rPr>
          <w:noProof/>
        </w:rPr>
        <w:drawing>
          <wp:inline distT="0" distB="0" distL="0" distR="0" wp14:anchorId="7B26946A">
            <wp:extent cx="2619375" cy="17430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0BB" w:rsidRDefault="004950BB"/>
    <w:p w:rsidR="004950BB" w:rsidRDefault="004950BB">
      <w:r>
        <w:t>Période de temps :</w:t>
      </w:r>
      <w:r w:rsidRPr="004950BB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1452–1519</w:t>
      </w:r>
    </w:p>
    <w:p w:rsidR="004950BB" w:rsidRDefault="004950BB">
      <w:pPr>
        <w:rPr>
          <w:rFonts w:ascii="Arial" w:hAnsi="Arial" w:cs="Arial"/>
          <w:color w:val="202124"/>
          <w:shd w:val="clear" w:color="auto" w:fill="FFFFFF"/>
        </w:rPr>
      </w:pPr>
      <w:r>
        <w:t>Contributions :</w:t>
      </w:r>
      <w:r w:rsidRPr="004950BB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</w:t>
      </w:r>
      <w:r w:rsidRPr="004950BB">
        <w:rPr>
          <w:rFonts w:ascii="Arial" w:hAnsi="Arial" w:cs="Arial"/>
          <w:color w:val="202124"/>
          <w:shd w:val="clear" w:color="auto" w:fill="FFFFFF"/>
        </w:rPr>
        <w:t>inventant</w:t>
      </w:r>
      <w:proofErr w:type="spellEnd"/>
      <w:r w:rsidRPr="004950BB">
        <w:rPr>
          <w:rFonts w:ascii="Arial" w:hAnsi="Arial" w:cs="Arial"/>
          <w:color w:val="202124"/>
          <w:shd w:val="clear" w:color="auto" w:fill="FFFFFF"/>
        </w:rPr>
        <w:t xml:space="preserve"> le parachute, l'hélicoptère, un véhicule blindé de combat, l'utilisation de l'énergie solaire concentrée, une machine à rapport pouvant être utilisée dans une machine à additionner, une théorie rudimentaire de la tectonique des plaques et de la double coque.</w:t>
      </w:r>
    </w:p>
    <w:p w:rsidR="004950BB" w:rsidRDefault="004950BB"/>
    <w:p w:rsidR="004950BB" w:rsidRDefault="004950BB">
      <w:bookmarkStart w:id="0" w:name="_GoBack"/>
      <w:r>
        <w:rPr>
          <w:noProof/>
        </w:rPr>
        <w:drawing>
          <wp:inline distT="0" distB="0" distL="0" distR="0">
            <wp:extent cx="2675890" cy="2847844"/>
            <wp:effectExtent l="0" t="0" r="0" b="0"/>
            <wp:docPr id="3" name="Image 3" descr="Home | Leonardo Da Vinci - The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| Leonardo Da Vinci - The Geni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73" cy="289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2858135" cy="2858135"/>
            <wp:effectExtent l="0" t="0" r="0" b="0"/>
            <wp:docPr id="4" name="Image 4" descr="Leonardo da Vinci - Paintings, Inventions &amp; Quotes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onardo da Vinci - Paintings, Inventions &amp; Quotes - Biograph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0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BB"/>
    <w:rsid w:val="004950BB"/>
    <w:rsid w:val="007D001C"/>
    <w:rsid w:val="007F721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B1F12"/>
  <w15:chartTrackingRefBased/>
  <w15:docId w15:val="{7EE09983-0EE5-4AAE-A42B-E8BF9AF9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unhideWhenUsed/>
    <w:rsid w:val="004950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5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2022-10-17T16:11:00Z</dcterms:created>
  <dcterms:modified xsi:type="dcterms:W3CDTF">2022-10-17T16:11:00Z</dcterms:modified>
</cp:coreProperties>
</file>