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6E" w:rsidRDefault="0063066B">
      <w:r>
        <w:t>Nom : Galilée</w:t>
      </w:r>
    </w:p>
    <w:p w:rsidR="0063066B" w:rsidRDefault="0063066B">
      <w:r>
        <w:t xml:space="preserve">Nom complet : Galileo </w:t>
      </w:r>
      <w:proofErr w:type="spellStart"/>
      <w:r>
        <w:t>Galilei</w:t>
      </w:r>
      <w:proofErr w:type="spellEnd"/>
      <w:r>
        <w:rPr>
          <w:noProof/>
          <w:lang w:eastAsia="fr-CA"/>
        </w:rPr>
        <w:drawing>
          <wp:inline distT="0" distB="0" distL="0" distR="0">
            <wp:extent cx="2400300" cy="1350485"/>
            <wp:effectExtent l="0" t="0" r="0" b="2540"/>
            <wp:docPr id="1" name="Image 1" descr="Galilée, le physicien devenu astronome de génie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ée, le physicien devenu astronome de génie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41" cy="135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6B" w:rsidRDefault="0063066B">
      <w:r>
        <w:t>Période de temps : 1564-1642</w:t>
      </w:r>
    </w:p>
    <w:p w:rsidR="0063066B" w:rsidRDefault="0063066B">
      <w:r>
        <w:t>Nationalité : Italien</w:t>
      </w:r>
      <w:r>
        <w:rPr>
          <w:noProof/>
          <w:lang w:eastAsia="fr-CA"/>
        </w:rPr>
        <w:drawing>
          <wp:inline distT="0" distB="0" distL="0" distR="0">
            <wp:extent cx="1962150" cy="1308100"/>
            <wp:effectExtent l="0" t="0" r="0" b="6350"/>
            <wp:docPr id="2" name="Image 2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6B" w:rsidRDefault="0063066B">
      <w:r>
        <w:t>Découverte : Héliocentrisme</w:t>
      </w:r>
      <w:r>
        <w:rPr>
          <w:noProof/>
          <w:lang w:eastAsia="fr-CA"/>
        </w:rPr>
        <w:drawing>
          <wp:inline distT="0" distB="0" distL="0" distR="0">
            <wp:extent cx="2476500" cy="2476500"/>
            <wp:effectExtent l="0" t="0" r="0" b="0"/>
            <wp:docPr id="3" name="Image 3" descr="Heliocentris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iocentrism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ym w:font="Wingdings" w:char="F0E0"/>
      </w:r>
      <w:r>
        <w:t xml:space="preserve"> reprend l’idée de Copernic</w:t>
      </w:r>
    </w:p>
    <w:p w:rsidR="0063066B" w:rsidRDefault="0063066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254000</wp:posOffset>
                </wp:positionV>
                <wp:extent cx="990600" cy="5524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552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C10EA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20pt" to="188.2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" strokecolor="red" strokeweight=".5pt">
                <v:stroke joinstyle="miter"/>
              </v:line>
            </w:pict>
          </mc:Fallback>
        </mc:AlternateContent>
      </w:r>
      <w:r>
        <w:t>Organisation contre l’Église</w:t>
      </w:r>
    </w:p>
    <w:p w:rsidR="0063066B" w:rsidRDefault="0063066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CF888" wp14:editId="6E9771D0">
                <wp:simplePos x="0" y="0"/>
                <wp:positionH relativeFrom="column">
                  <wp:posOffset>1514475</wp:posOffset>
                </wp:positionH>
                <wp:positionV relativeFrom="paragraph">
                  <wp:posOffset>44450</wp:posOffset>
                </wp:positionV>
                <wp:extent cx="762000" cy="51435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514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F39E2" id="Connecteur droit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3.5pt" to="179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" strokecolor="red" strokeweight=".5pt">
                <v:stroke joinstyle="miter"/>
              </v:line>
            </w:pict>
          </mc:Fallback>
        </mc:AlternateContent>
      </w:r>
      <w:r>
        <w:t>Théorie 1                               Théorie 2</w:t>
      </w:r>
    </w:p>
    <w:p w:rsidR="0063066B" w:rsidRDefault="0063066B">
      <w:r>
        <w:t>Héliocentrisme                     Géocentrisme</w:t>
      </w:r>
    </w:p>
    <w:p w:rsidR="0063066B" w:rsidRDefault="0063066B">
      <w:r>
        <w:rPr>
          <w:noProof/>
          <w:lang w:eastAsia="fr-CA"/>
        </w:rPr>
        <w:drawing>
          <wp:inline distT="0" distB="0" distL="0" distR="0" wp14:anchorId="73DA6315" wp14:editId="1C1824B4">
            <wp:extent cx="962025" cy="962025"/>
            <wp:effectExtent l="0" t="0" r="9525" b="9525"/>
            <wp:docPr id="6" name="Image 6" descr="Heliocentris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iocentrism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1381125" cy="951681"/>
            <wp:effectExtent l="0" t="0" r="0" b="1270"/>
            <wp:docPr id="7" name="Image 7" descr="Définition | Géocentriqu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éfinition | Géocentrique | Futura Scien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70" cy="9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066B" w:rsidRDefault="0063066B"/>
    <w:sectPr w:rsidR="006306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B"/>
    <w:rsid w:val="0028696E"/>
    <w:rsid w:val="0063066B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F29B"/>
  <w15:chartTrackingRefBased/>
  <w15:docId w15:val="{2C970BD3-36A2-4BCE-A9CB-DDE12546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2023-02-22T17:06:00Z</dcterms:created>
  <dcterms:modified xsi:type="dcterms:W3CDTF">2023-02-22T17:15:00Z</dcterms:modified>
</cp:coreProperties>
</file>