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563458" w:rsidP="00563458">
      <w:pPr>
        <w:jc w:val="center"/>
        <w:rPr>
          <w:sz w:val="32"/>
          <w:szCs w:val="32"/>
        </w:rPr>
      </w:pPr>
      <w:r w:rsidRPr="00563458">
        <w:rPr>
          <w:sz w:val="32"/>
          <w:szCs w:val="32"/>
        </w:rPr>
        <w:t>Masse Volumique des liquides</w:t>
      </w:r>
    </w:p>
    <w:p w:rsidR="00563458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>Contextes : C’est une propriété caractéristique de la matière.</w:t>
      </w:r>
    </w:p>
    <w:p w:rsidR="00563458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>Une propriété caractéristique permet d’identifier une substance.</w:t>
      </w:r>
    </w:p>
    <w:p w:rsidR="00563458" w:rsidRDefault="00563458" w:rsidP="00563458">
      <w:pPr>
        <w:jc w:val="center"/>
        <w:rPr>
          <w:sz w:val="32"/>
          <w:szCs w:val="32"/>
        </w:rPr>
      </w:pPr>
    </w:p>
    <w:p w:rsidR="00563458" w:rsidRDefault="00563458" w:rsidP="00563458">
      <w:pPr>
        <w:jc w:val="center"/>
        <w:rPr>
          <w:sz w:val="32"/>
          <w:szCs w:val="32"/>
        </w:rPr>
      </w:pPr>
    </w:p>
    <w:p w:rsidR="00563458" w:rsidRDefault="00563458" w:rsidP="00563458">
      <w:pPr>
        <w:jc w:val="center"/>
        <w:rPr>
          <w:sz w:val="32"/>
          <w:szCs w:val="32"/>
        </w:rPr>
      </w:pPr>
    </w:p>
    <w:p w:rsidR="00563458" w:rsidRDefault="00563458" w:rsidP="00563458">
      <w:pPr>
        <w:jc w:val="center"/>
        <w:rPr>
          <w:sz w:val="32"/>
          <w:szCs w:val="32"/>
        </w:rPr>
      </w:pPr>
    </w:p>
    <w:p w:rsidR="00563458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>Densité (Masse Volumique)</w:t>
      </w:r>
    </w:p>
    <w:p w:rsidR="00563458" w:rsidRDefault="00563458" w:rsidP="00563458">
      <w:pPr>
        <w:jc w:val="center"/>
        <w:rPr>
          <w:sz w:val="32"/>
          <w:szCs w:val="32"/>
        </w:rPr>
      </w:pPr>
    </w:p>
    <w:p w:rsidR="00563458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Eau </w:t>
      </w:r>
      <w:r w:rsidRPr="00563458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1g /ml</w:t>
      </w:r>
    </w:p>
    <w:p w:rsidR="00563458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>Alcool méthylique</w:t>
      </w:r>
      <w:r w:rsidRPr="00563458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0.79 g/ml</w:t>
      </w:r>
    </w:p>
    <w:p w:rsidR="00563458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>Glycérine</w:t>
      </w:r>
      <w:r w:rsidRPr="00563458">
        <w:rPr>
          <w:sz w:val="32"/>
          <w:szCs w:val="32"/>
        </w:rPr>
        <w:sym w:font="Wingdings" w:char="F0E0"/>
      </w:r>
      <w:r>
        <w:rPr>
          <w:sz w:val="32"/>
          <w:szCs w:val="32"/>
        </w:rPr>
        <w:t>1.26 g/ml</w:t>
      </w:r>
    </w:p>
    <w:p w:rsidR="00382B2B" w:rsidRDefault="00563458" w:rsidP="00563458">
      <w:pPr>
        <w:jc w:val="center"/>
        <w:rPr>
          <w:sz w:val="32"/>
          <w:szCs w:val="32"/>
        </w:rPr>
      </w:pPr>
      <w:r>
        <w:rPr>
          <w:sz w:val="32"/>
          <w:szCs w:val="32"/>
        </w:rPr>
        <w:t>Mercure</w:t>
      </w:r>
      <w:r w:rsidRPr="00563458">
        <w:rPr>
          <w:sz w:val="32"/>
          <w:szCs w:val="32"/>
        </w:rPr>
        <w:sym w:font="Wingdings" w:char="F0E0"/>
      </w:r>
      <w:r>
        <w:rPr>
          <w:sz w:val="32"/>
          <w:szCs w:val="32"/>
        </w:rPr>
        <w:t>13 g/ml</w:t>
      </w:r>
    </w:p>
    <w:p w:rsidR="00382B2B" w:rsidRDefault="00382B2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63458" w:rsidRP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lastRenderedPageBreak/>
        <w:t>Masse Volumique</w:t>
      </w:r>
    </w:p>
    <w:p w:rsidR="00382B2B" w:rsidRPr="00382B2B" w:rsidRDefault="00382B2B" w:rsidP="00382B2B">
      <w:pPr>
        <w:tabs>
          <w:tab w:val="left" w:pos="6015"/>
        </w:tabs>
        <w:rPr>
          <w:sz w:val="36"/>
          <w:szCs w:val="36"/>
        </w:rPr>
      </w:pPr>
      <w:r w:rsidRPr="00382B2B">
        <w:rPr>
          <w:sz w:val="36"/>
          <w:szCs w:val="36"/>
        </w:rPr>
        <w:tab/>
      </w:r>
    </w:p>
    <w:p w:rsidR="00382B2B" w:rsidRPr="00382B2B" w:rsidRDefault="00382B2B" w:rsidP="00382B2B">
      <w:pPr>
        <w:tabs>
          <w:tab w:val="left" w:pos="6015"/>
        </w:tabs>
        <w:rPr>
          <w:sz w:val="36"/>
          <w:szCs w:val="36"/>
        </w:rPr>
      </w:pPr>
    </w:p>
    <w:p w:rsidR="00382B2B" w:rsidRPr="00382B2B" w:rsidRDefault="00382B2B" w:rsidP="00382B2B">
      <w:pPr>
        <w:tabs>
          <w:tab w:val="left" w:pos="6015"/>
        </w:tabs>
        <w:rPr>
          <w:sz w:val="36"/>
          <w:szCs w:val="36"/>
        </w:rPr>
      </w:pPr>
    </w:p>
    <w:p w:rsidR="00382B2B" w:rsidRP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t>Science</w:t>
      </w:r>
    </w:p>
    <w:p w:rsidR="00382B2B" w:rsidRPr="00382B2B" w:rsidRDefault="00382B2B" w:rsidP="00563458">
      <w:pPr>
        <w:jc w:val="center"/>
        <w:rPr>
          <w:sz w:val="36"/>
          <w:szCs w:val="36"/>
        </w:rPr>
      </w:pPr>
    </w:p>
    <w:p w:rsidR="00382B2B" w:rsidRPr="00382B2B" w:rsidRDefault="00382B2B" w:rsidP="00563458">
      <w:pPr>
        <w:jc w:val="center"/>
        <w:rPr>
          <w:sz w:val="36"/>
          <w:szCs w:val="36"/>
        </w:rPr>
      </w:pPr>
    </w:p>
    <w:p w:rsid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t>MSI</w:t>
      </w:r>
    </w:p>
    <w:p w:rsidR="00382B2B" w:rsidRDefault="00382B2B" w:rsidP="00563458">
      <w:pPr>
        <w:jc w:val="center"/>
        <w:rPr>
          <w:sz w:val="36"/>
          <w:szCs w:val="36"/>
        </w:rPr>
      </w:pPr>
    </w:p>
    <w:p w:rsidR="00382B2B" w:rsidRPr="00382B2B" w:rsidRDefault="00382B2B" w:rsidP="00563458">
      <w:pPr>
        <w:jc w:val="center"/>
        <w:rPr>
          <w:sz w:val="36"/>
          <w:szCs w:val="36"/>
        </w:rPr>
      </w:pPr>
    </w:p>
    <w:p w:rsidR="00382B2B" w:rsidRP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t>Présenté à Daniel Blais</w:t>
      </w:r>
    </w:p>
    <w:p w:rsidR="00382B2B" w:rsidRPr="00382B2B" w:rsidRDefault="00382B2B" w:rsidP="00563458">
      <w:pPr>
        <w:jc w:val="center"/>
        <w:rPr>
          <w:sz w:val="36"/>
          <w:szCs w:val="36"/>
        </w:rPr>
      </w:pPr>
    </w:p>
    <w:p w:rsidR="00382B2B" w:rsidRP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t>Par</w:t>
      </w:r>
    </w:p>
    <w:p w:rsid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t>Antoine Leclerc</w:t>
      </w:r>
    </w:p>
    <w:p w:rsidR="00382B2B" w:rsidRPr="00382B2B" w:rsidRDefault="00382B2B" w:rsidP="00563458">
      <w:pPr>
        <w:jc w:val="center"/>
        <w:rPr>
          <w:sz w:val="36"/>
          <w:szCs w:val="36"/>
        </w:rPr>
      </w:pPr>
      <w:r>
        <w:rPr>
          <w:sz w:val="36"/>
          <w:szCs w:val="36"/>
        </w:rPr>
        <w:t>Groupe 02</w:t>
      </w:r>
    </w:p>
    <w:p w:rsidR="00382B2B" w:rsidRDefault="00382B2B" w:rsidP="00563458">
      <w:pPr>
        <w:jc w:val="center"/>
        <w:rPr>
          <w:sz w:val="36"/>
          <w:szCs w:val="36"/>
        </w:rPr>
      </w:pPr>
    </w:p>
    <w:p w:rsidR="00382B2B" w:rsidRPr="00382B2B" w:rsidRDefault="00382B2B" w:rsidP="00563458">
      <w:pPr>
        <w:jc w:val="center"/>
        <w:rPr>
          <w:sz w:val="36"/>
          <w:szCs w:val="36"/>
        </w:rPr>
      </w:pPr>
    </w:p>
    <w:p w:rsidR="00382B2B" w:rsidRDefault="00382B2B" w:rsidP="00563458">
      <w:pPr>
        <w:jc w:val="center"/>
        <w:rPr>
          <w:sz w:val="36"/>
          <w:szCs w:val="36"/>
        </w:rPr>
      </w:pPr>
      <w:r w:rsidRPr="00382B2B">
        <w:rPr>
          <w:sz w:val="36"/>
          <w:szCs w:val="36"/>
        </w:rPr>
        <w:t>ESV</w:t>
      </w:r>
    </w:p>
    <w:p w:rsidR="00382B2B" w:rsidRPr="00382B2B" w:rsidRDefault="00382B2B" w:rsidP="00563458">
      <w:pPr>
        <w:jc w:val="center"/>
        <w:rPr>
          <w:sz w:val="36"/>
          <w:szCs w:val="36"/>
        </w:rPr>
      </w:pPr>
      <w:r>
        <w:rPr>
          <w:sz w:val="36"/>
          <w:szCs w:val="36"/>
        </w:rPr>
        <w:t>11 Novembre 2021</w:t>
      </w:r>
    </w:p>
    <w:p w:rsidR="00382B2B" w:rsidRPr="00382B2B" w:rsidRDefault="00382B2B" w:rsidP="00563458">
      <w:pPr>
        <w:jc w:val="center"/>
        <w:rPr>
          <w:sz w:val="36"/>
          <w:szCs w:val="36"/>
        </w:rPr>
      </w:pPr>
    </w:p>
    <w:p w:rsidR="00382B2B" w:rsidRDefault="00382B2B" w:rsidP="00382B2B">
      <w:pPr>
        <w:rPr>
          <w:sz w:val="36"/>
          <w:szCs w:val="36"/>
        </w:rPr>
      </w:pPr>
      <w:r w:rsidRPr="00382B2B">
        <w:rPr>
          <w:b/>
          <w:sz w:val="36"/>
          <w:szCs w:val="36"/>
        </w:rPr>
        <w:lastRenderedPageBreak/>
        <w:t>But </w:t>
      </w:r>
      <w:r>
        <w:rPr>
          <w:sz w:val="36"/>
          <w:szCs w:val="36"/>
        </w:rPr>
        <w:t>:</w:t>
      </w:r>
    </w:p>
    <w:p w:rsidR="00382B2B" w:rsidRDefault="00382B2B" w:rsidP="00382B2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Identifier la substance A et B</w:t>
      </w:r>
    </w:p>
    <w:p w:rsidR="00382B2B" w:rsidRDefault="00382B2B" w:rsidP="00382B2B">
      <w:pPr>
        <w:jc w:val="both"/>
        <w:rPr>
          <w:sz w:val="36"/>
          <w:szCs w:val="36"/>
        </w:rPr>
      </w:pPr>
    </w:p>
    <w:p w:rsidR="00382B2B" w:rsidRDefault="00382B2B" w:rsidP="00382B2B">
      <w:pPr>
        <w:jc w:val="both"/>
        <w:rPr>
          <w:sz w:val="36"/>
          <w:szCs w:val="36"/>
        </w:rPr>
      </w:pPr>
      <w:r w:rsidRPr="00382B2B">
        <w:rPr>
          <w:b/>
          <w:sz w:val="36"/>
          <w:szCs w:val="36"/>
        </w:rPr>
        <w:t>Hypothèse</w:t>
      </w:r>
      <w:r>
        <w:rPr>
          <w:sz w:val="36"/>
          <w:szCs w:val="36"/>
        </w:rPr>
        <w:t> :</w:t>
      </w:r>
    </w:p>
    <w:p w:rsidR="00382B2B" w:rsidRDefault="00382B2B" w:rsidP="00382B2B">
      <w:pPr>
        <w:jc w:val="both"/>
        <w:rPr>
          <w:sz w:val="36"/>
          <w:szCs w:val="36"/>
        </w:rPr>
      </w:pPr>
      <w:r>
        <w:rPr>
          <w:sz w:val="36"/>
          <w:szCs w:val="36"/>
        </w:rPr>
        <w:t>Je suppose que le liquide A est de l’eau</w:t>
      </w:r>
    </w:p>
    <w:p w:rsidR="00382B2B" w:rsidRDefault="00382B2B" w:rsidP="00382B2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 suppose que le liquide B </w:t>
      </w:r>
      <w:proofErr w:type="gramStart"/>
      <w:r>
        <w:rPr>
          <w:sz w:val="36"/>
          <w:szCs w:val="36"/>
        </w:rPr>
        <w:t>est  de</w:t>
      </w:r>
      <w:proofErr w:type="gramEnd"/>
      <w:r>
        <w:rPr>
          <w:sz w:val="36"/>
          <w:szCs w:val="36"/>
        </w:rPr>
        <w:t xml:space="preserve"> l’alcool </w:t>
      </w:r>
      <w:proofErr w:type="spellStart"/>
      <w:r>
        <w:rPr>
          <w:sz w:val="36"/>
          <w:szCs w:val="36"/>
        </w:rPr>
        <w:t>méthyllique</w:t>
      </w:r>
      <w:proofErr w:type="spellEnd"/>
    </w:p>
    <w:p w:rsidR="00382B2B" w:rsidRDefault="00382B2B" w:rsidP="00382B2B">
      <w:pPr>
        <w:jc w:val="both"/>
        <w:rPr>
          <w:sz w:val="36"/>
          <w:szCs w:val="36"/>
        </w:rPr>
      </w:pPr>
    </w:p>
    <w:p w:rsidR="00382B2B" w:rsidRDefault="00382B2B" w:rsidP="00382B2B">
      <w:pPr>
        <w:jc w:val="both"/>
        <w:rPr>
          <w:sz w:val="36"/>
          <w:szCs w:val="36"/>
        </w:rPr>
      </w:pPr>
      <w:r w:rsidRPr="00382B2B">
        <w:rPr>
          <w:b/>
          <w:sz w:val="36"/>
          <w:szCs w:val="36"/>
        </w:rPr>
        <w:t>Matériel</w:t>
      </w:r>
      <w:r>
        <w:rPr>
          <w:sz w:val="36"/>
          <w:szCs w:val="36"/>
        </w:rPr>
        <w:t> :</w:t>
      </w:r>
    </w:p>
    <w:p w:rsidR="00382B2B" w:rsidRDefault="00382B2B" w:rsidP="00382B2B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Balance</w:t>
      </w:r>
    </w:p>
    <w:p w:rsidR="00382B2B" w:rsidRDefault="00382B2B" w:rsidP="00382B2B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Cylindre gradué 100 ml</w:t>
      </w:r>
    </w:p>
    <w:p w:rsidR="00382B2B" w:rsidRDefault="00382B2B" w:rsidP="00382B2B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</w:p>
    <w:p w:rsidR="00382B2B" w:rsidRDefault="00382B2B" w:rsidP="00382B2B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B</w:t>
      </w:r>
    </w:p>
    <w:p w:rsidR="00382B2B" w:rsidRDefault="00382B2B" w:rsidP="00382B2B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Becher 100 ml</w:t>
      </w:r>
    </w:p>
    <w:p w:rsidR="00382B2B" w:rsidRDefault="00382B2B" w:rsidP="00382B2B">
      <w:pPr>
        <w:jc w:val="both"/>
        <w:rPr>
          <w:sz w:val="36"/>
          <w:szCs w:val="36"/>
        </w:rPr>
      </w:pPr>
    </w:p>
    <w:p w:rsidR="00382B2B" w:rsidRPr="00382B2B" w:rsidRDefault="00382B2B" w:rsidP="00382B2B">
      <w:pPr>
        <w:jc w:val="both"/>
        <w:rPr>
          <w:sz w:val="36"/>
          <w:szCs w:val="36"/>
        </w:rPr>
      </w:pPr>
      <w:r w:rsidRPr="00382B2B">
        <w:rPr>
          <w:b/>
          <w:sz w:val="36"/>
          <w:szCs w:val="36"/>
        </w:rPr>
        <w:t>Manipulation</w:t>
      </w:r>
      <w:r>
        <w:rPr>
          <w:b/>
          <w:sz w:val="36"/>
          <w:szCs w:val="36"/>
        </w:rPr>
        <w:t> </w:t>
      </w:r>
      <w:r>
        <w:rPr>
          <w:sz w:val="36"/>
          <w:szCs w:val="36"/>
        </w:rPr>
        <w:t>:</w:t>
      </w:r>
    </w:p>
    <w:p w:rsidR="00382B2B" w:rsidRDefault="00382B2B" w:rsidP="00382B2B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Peser le cylindre avec la balance.</w:t>
      </w:r>
    </w:p>
    <w:p w:rsidR="00382B2B" w:rsidRDefault="00382B2B" w:rsidP="00382B2B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Ajouter 20 ml du liquide A dans le cylindre gradué</w:t>
      </w:r>
    </w:p>
    <w:p w:rsidR="00382B2B" w:rsidRDefault="00382B2B" w:rsidP="00382B2B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Repeser le cylindre avec le liquide</w:t>
      </w:r>
    </w:p>
    <w:p w:rsidR="00382B2B" w:rsidRDefault="00382B2B" w:rsidP="00382B2B">
      <w:pPr>
        <w:jc w:val="both"/>
        <w:rPr>
          <w:b/>
          <w:sz w:val="36"/>
          <w:szCs w:val="36"/>
        </w:rPr>
      </w:pPr>
    </w:p>
    <w:p w:rsidR="00382B2B" w:rsidRDefault="00382B2B" w:rsidP="00382B2B">
      <w:pPr>
        <w:jc w:val="both"/>
        <w:rPr>
          <w:b/>
          <w:sz w:val="36"/>
          <w:szCs w:val="36"/>
        </w:rPr>
      </w:pPr>
    </w:p>
    <w:p w:rsidR="00382B2B" w:rsidRDefault="00382B2B" w:rsidP="00382B2B">
      <w:pPr>
        <w:jc w:val="both"/>
        <w:rPr>
          <w:b/>
          <w:sz w:val="36"/>
          <w:szCs w:val="36"/>
        </w:rPr>
      </w:pPr>
    </w:p>
    <w:p w:rsidR="00382B2B" w:rsidRDefault="00382B2B" w:rsidP="00382B2B">
      <w:pPr>
        <w:jc w:val="both"/>
        <w:rPr>
          <w:b/>
          <w:sz w:val="36"/>
          <w:szCs w:val="36"/>
        </w:rPr>
      </w:pPr>
    </w:p>
    <w:p w:rsidR="00382B2B" w:rsidRPr="00382B2B" w:rsidRDefault="00382B2B" w:rsidP="00382B2B">
      <w:pPr>
        <w:jc w:val="both"/>
        <w:rPr>
          <w:sz w:val="40"/>
          <w:szCs w:val="40"/>
        </w:rPr>
      </w:pPr>
      <w:r w:rsidRPr="00382B2B">
        <w:rPr>
          <w:b/>
          <w:sz w:val="40"/>
          <w:szCs w:val="40"/>
        </w:rPr>
        <w:t>Résultats </w:t>
      </w:r>
      <w:r w:rsidRPr="00382B2B">
        <w:rPr>
          <w:sz w:val="40"/>
          <w:szCs w:val="40"/>
        </w:rPr>
        <w:t>:</w:t>
      </w:r>
    </w:p>
    <w:p w:rsidR="00382B2B" w:rsidRDefault="00382B2B" w:rsidP="00382B2B">
      <w:pPr>
        <w:jc w:val="both"/>
        <w:rPr>
          <w:b/>
          <w:sz w:val="36"/>
          <w:szCs w:val="36"/>
        </w:rPr>
      </w:pPr>
    </w:p>
    <w:p w:rsidR="00382B2B" w:rsidRDefault="00382B2B" w:rsidP="00382B2B">
      <w:pPr>
        <w:jc w:val="both"/>
        <w:rPr>
          <w:b/>
          <w:sz w:val="36"/>
          <w:szCs w:val="36"/>
        </w:rPr>
      </w:pPr>
    </w:p>
    <w:p w:rsidR="00382B2B" w:rsidRDefault="00382B2B" w:rsidP="00382B2B">
      <w:pPr>
        <w:jc w:val="both"/>
        <w:rPr>
          <w:sz w:val="36"/>
          <w:szCs w:val="36"/>
        </w:rPr>
      </w:pPr>
      <w:r w:rsidRPr="00382B2B">
        <w:rPr>
          <w:b/>
          <w:sz w:val="36"/>
          <w:szCs w:val="36"/>
        </w:rPr>
        <w:t>La masse</w:t>
      </w:r>
      <w:r>
        <w:rPr>
          <w:b/>
          <w:sz w:val="36"/>
          <w:szCs w:val="36"/>
        </w:rPr>
        <w:t> </w:t>
      </w:r>
      <w:r w:rsidRPr="00382B2B">
        <w:rPr>
          <w:sz w:val="36"/>
          <w:szCs w:val="3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82B2B" w:rsidTr="00382B2B">
        <w:tc>
          <w:tcPr>
            <w:tcW w:w="4698" w:type="dxa"/>
          </w:tcPr>
          <w:p w:rsidR="00382B2B" w:rsidRDefault="00382B2B" w:rsidP="005634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:rsidR="00382B2B" w:rsidRDefault="00382B2B" w:rsidP="005634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+20 ml A</w:t>
            </w:r>
          </w:p>
        </w:tc>
      </w:tr>
      <w:tr w:rsidR="00382B2B" w:rsidTr="00382B2B">
        <w:tc>
          <w:tcPr>
            <w:tcW w:w="4698" w:type="dxa"/>
          </w:tcPr>
          <w:p w:rsidR="00382B2B" w:rsidRDefault="00382B2B" w:rsidP="005634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:rsidR="00382B2B" w:rsidRDefault="00382B2B" w:rsidP="005634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382B2B" w:rsidTr="00382B2B">
        <w:tc>
          <w:tcPr>
            <w:tcW w:w="4698" w:type="dxa"/>
          </w:tcPr>
          <w:p w:rsidR="00382B2B" w:rsidRDefault="00585607" w:rsidP="005634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49.4g</w:t>
            </w:r>
          </w:p>
        </w:tc>
        <w:tc>
          <w:tcPr>
            <w:tcW w:w="4698" w:type="dxa"/>
          </w:tcPr>
          <w:p w:rsidR="00382B2B" w:rsidRDefault="00585607" w:rsidP="005634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65.5</w:t>
            </w:r>
          </w:p>
        </w:tc>
      </w:tr>
    </w:tbl>
    <w:p w:rsidR="00382B2B" w:rsidRDefault="00382B2B" w:rsidP="00382B2B">
      <w:pPr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82B2B" w:rsidTr="00382B2B"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+20 ml B</w:t>
            </w:r>
          </w:p>
        </w:tc>
      </w:tr>
      <w:tr w:rsidR="00382B2B" w:rsidTr="00382B2B"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382B2B" w:rsidTr="00382B2B">
        <w:tc>
          <w:tcPr>
            <w:tcW w:w="4698" w:type="dxa"/>
          </w:tcPr>
          <w:p w:rsidR="00382B2B" w:rsidRDefault="00585607" w:rsidP="005856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10.26g</w:t>
            </w:r>
          </w:p>
        </w:tc>
        <w:tc>
          <w:tcPr>
            <w:tcW w:w="4698" w:type="dxa"/>
          </w:tcPr>
          <w:p w:rsidR="00382B2B" w:rsidRDefault="00585607" w:rsidP="005856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30.14g</w:t>
            </w:r>
          </w:p>
        </w:tc>
      </w:tr>
    </w:tbl>
    <w:p w:rsidR="00382B2B" w:rsidRDefault="00382B2B" w:rsidP="00382B2B">
      <w:pPr>
        <w:rPr>
          <w:sz w:val="36"/>
          <w:szCs w:val="36"/>
        </w:rPr>
      </w:pPr>
    </w:p>
    <w:p w:rsidR="00382B2B" w:rsidRDefault="00382B2B" w:rsidP="00382B2B">
      <w:pPr>
        <w:rPr>
          <w:sz w:val="36"/>
          <w:szCs w:val="36"/>
        </w:rPr>
      </w:pPr>
    </w:p>
    <w:p w:rsidR="00382B2B" w:rsidRDefault="00382B2B" w:rsidP="00382B2B">
      <w:pPr>
        <w:rPr>
          <w:sz w:val="36"/>
          <w:szCs w:val="36"/>
        </w:rPr>
      </w:pPr>
    </w:p>
    <w:p w:rsidR="00382B2B" w:rsidRDefault="00382B2B" w:rsidP="00382B2B">
      <w:pPr>
        <w:rPr>
          <w:sz w:val="36"/>
          <w:szCs w:val="36"/>
        </w:rPr>
      </w:pPr>
      <w:r w:rsidRPr="00382B2B">
        <w:rPr>
          <w:b/>
          <w:sz w:val="36"/>
          <w:szCs w:val="36"/>
        </w:rPr>
        <w:t>Le Volume</w:t>
      </w:r>
      <w:r>
        <w:rPr>
          <w:b/>
          <w:sz w:val="36"/>
          <w:szCs w:val="36"/>
        </w:rPr>
        <w:t> </w:t>
      </w:r>
      <w:r>
        <w:rPr>
          <w:sz w:val="36"/>
          <w:szCs w:val="3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82B2B" w:rsidTr="00382B2B"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</w:t>
            </w:r>
          </w:p>
        </w:tc>
      </w:tr>
      <w:tr w:rsidR="00382B2B" w:rsidTr="00382B2B"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A</w:t>
            </w:r>
          </w:p>
        </w:tc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382B2B" w:rsidTr="00382B2B"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B</w:t>
            </w:r>
          </w:p>
        </w:tc>
        <w:tc>
          <w:tcPr>
            <w:tcW w:w="4698" w:type="dxa"/>
          </w:tcPr>
          <w:p w:rsidR="00382B2B" w:rsidRDefault="00382B2B" w:rsidP="00382B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</w:tbl>
    <w:p w:rsidR="00382B2B" w:rsidRDefault="00382B2B" w:rsidP="00382B2B">
      <w:pPr>
        <w:jc w:val="center"/>
        <w:rPr>
          <w:sz w:val="36"/>
          <w:szCs w:val="36"/>
        </w:rPr>
      </w:pPr>
    </w:p>
    <w:p w:rsidR="00382B2B" w:rsidRDefault="00382B2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82B2B" w:rsidRDefault="00382B2B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Discussion : D’après mes résultats…</w:t>
      </w:r>
    </w:p>
    <w:p w:rsidR="00382B2B" w:rsidRDefault="00382B2B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Mon liquide A est</w:t>
      </w:r>
      <w:r w:rsidR="00585607">
        <w:rPr>
          <w:sz w:val="36"/>
          <w:szCs w:val="36"/>
        </w:rPr>
        <w:t xml:space="preserve"> de l’alcool éthylique</w:t>
      </w:r>
    </w:p>
    <w:p w:rsidR="00382B2B" w:rsidRDefault="00585607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Parce que ça densité est de 0.805g/cm3</w:t>
      </w:r>
    </w:p>
    <w:p w:rsidR="00382B2B" w:rsidRDefault="00382B2B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Ce qui est pro</w:t>
      </w:r>
      <w:r w:rsidR="00585607">
        <w:rPr>
          <w:sz w:val="36"/>
          <w:szCs w:val="36"/>
        </w:rPr>
        <w:t>che de la densité théorique de 0.807g/cm3</w:t>
      </w:r>
    </w:p>
    <w:p w:rsidR="00382B2B" w:rsidRDefault="00382B2B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Mon liquide B est</w:t>
      </w:r>
      <w:r w:rsidR="00585607">
        <w:rPr>
          <w:sz w:val="36"/>
          <w:szCs w:val="36"/>
        </w:rPr>
        <w:t xml:space="preserve"> de l’eau</w:t>
      </w:r>
    </w:p>
    <w:p w:rsidR="00382B2B" w:rsidRDefault="00382B2B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Parce que ça densité est de –</w:t>
      </w:r>
      <w:r w:rsidR="00585607">
        <w:rPr>
          <w:sz w:val="36"/>
          <w:szCs w:val="36"/>
        </w:rPr>
        <w:t xml:space="preserve"> 0.994</w:t>
      </w:r>
      <w:r w:rsidR="00540C02">
        <w:rPr>
          <w:sz w:val="36"/>
          <w:szCs w:val="36"/>
        </w:rPr>
        <w:t>g</w:t>
      </w:r>
      <w:bookmarkStart w:id="0" w:name="_GoBack"/>
      <w:bookmarkEnd w:id="0"/>
      <w:r w:rsidR="00540C02">
        <w:rPr>
          <w:sz w:val="36"/>
          <w:szCs w:val="36"/>
        </w:rPr>
        <w:t>/cm</w:t>
      </w:r>
      <w:r w:rsidR="00585607">
        <w:rPr>
          <w:sz w:val="36"/>
          <w:szCs w:val="36"/>
        </w:rPr>
        <w:t>3</w:t>
      </w:r>
    </w:p>
    <w:p w:rsidR="00382B2B" w:rsidRDefault="00382B2B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Ce qui est proche de la densité théorique de –</w:t>
      </w:r>
      <w:r w:rsidR="00585607">
        <w:rPr>
          <w:sz w:val="36"/>
          <w:szCs w:val="36"/>
        </w:rPr>
        <w:t xml:space="preserve"> 1g/cm3</w:t>
      </w:r>
    </w:p>
    <w:p w:rsidR="00382B2B" w:rsidRDefault="00382B2B" w:rsidP="00382B2B">
      <w:pPr>
        <w:jc w:val="center"/>
        <w:rPr>
          <w:sz w:val="36"/>
          <w:szCs w:val="36"/>
        </w:rPr>
      </w:pPr>
    </w:p>
    <w:p w:rsidR="00382B2B" w:rsidRDefault="00382B2B" w:rsidP="00382B2B">
      <w:pPr>
        <w:jc w:val="center"/>
        <w:rPr>
          <w:sz w:val="36"/>
          <w:szCs w:val="36"/>
        </w:rPr>
      </w:pPr>
    </w:p>
    <w:p w:rsidR="00382B2B" w:rsidRDefault="00540C02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Conclusion :1- Mon hypothèse 1 est fausse</w:t>
      </w:r>
    </w:p>
    <w:p w:rsidR="00382B2B" w:rsidRDefault="00540C02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C’était l’alcool éthylique</w:t>
      </w:r>
      <w:r w:rsidR="00382B2B">
        <w:rPr>
          <w:sz w:val="36"/>
          <w:szCs w:val="36"/>
        </w:rPr>
        <w:t xml:space="preserve"> pour le liquide A</w:t>
      </w:r>
    </w:p>
    <w:p w:rsidR="00382B2B" w:rsidRDefault="00382B2B" w:rsidP="00382B2B">
      <w:pPr>
        <w:jc w:val="center"/>
        <w:rPr>
          <w:sz w:val="36"/>
          <w:szCs w:val="36"/>
        </w:rPr>
      </w:pPr>
    </w:p>
    <w:p w:rsidR="00382B2B" w:rsidRDefault="00540C02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Conclusion :1- Mon hypothèse 2 est fausse</w:t>
      </w:r>
    </w:p>
    <w:p w:rsidR="00382B2B" w:rsidRPr="00382B2B" w:rsidRDefault="00540C02" w:rsidP="00382B2B">
      <w:pPr>
        <w:jc w:val="center"/>
        <w:rPr>
          <w:sz w:val="36"/>
          <w:szCs w:val="36"/>
        </w:rPr>
      </w:pPr>
      <w:r>
        <w:rPr>
          <w:sz w:val="36"/>
          <w:szCs w:val="36"/>
        </w:rPr>
        <w:t>C’était l’eau</w:t>
      </w:r>
      <w:r w:rsidR="00382B2B">
        <w:rPr>
          <w:sz w:val="36"/>
          <w:szCs w:val="36"/>
        </w:rPr>
        <w:t xml:space="preserve"> pour le liquide B</w:t>
      </w:r>
    </w:p>
    <w:p w:rsidR="00382B2B" w:rsidRPr="00382B2B" w:rsidRDefault="00382B2B" w:rsidP="00382B2B">
      <w:pPr>
        <w:jc w:val="center"/>
        <w:rPr>
          <w:sz w:val="36"/>
          <w:szCs w:val="36"/>
        </w:rPr>
      </w:pPr>
    </w:p>
    <w:sectPr w:rsidR="00382B2B" w:rsidRPr="00382B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64D"/>
    <w:multiLevelType w:val="hybridMultilevel"/>
    <w:tmpl w:val="C4267F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58"/>
    <w:rsid w:val="00382B2B"/>
    <w:rsid w:val="00540C02"/>
    <w:rsid w:val="00563458"/>
    <w:rsid w:val="00585607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F82F"/>
  <w15:chartTrackingRefBased/>
  <w15:docId w15:val="{E7CF32A2-2497-489B-851B-6703ED0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82B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2021-11-09T20:06:00Z</dcterms:created>
  <dcterms:modified xsi:type="dcterms:W3CDTF">2021-11-26T15:26:00Z</dcterms:modified>
</cp:coreProperties>
</file>