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11D7" w:rsidRDefault="00355CFB" w:rsidP="00355CFB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5080</wp:posOffset>
            </wp:positionV>
            <wp:extent cx="2162175" cy="1783080"/>
            <wp:effectExtent l="0" t="0" r="9525" b="7620"/>
            <wp:wrapNone/>
            <wp:docPr id="1" name="Image 1" descr="Léonard de Vinci : sa biographie | MOM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éonard de Vinci : sa biographie | MOME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783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Léonard de Vinci</w:t>
      </w:r>
    </w:p>
    <w:p w:rsidR="00355CFB" w:rsidRDefault="00355CFB" w:rsidP="00355CFB">
      <w:r>
        <w:t>Nom</w:t>
      </w:r>
      <w:proofErr w:type="gramStart"/>
      <w:r>
        <w:t> :Léonard</w:t>
      </w:r>
      <w:proofErr w:type="gramEnd"/>
      <w:r>
        <w:t xml:space="preserve"> de Vinci</w:t>
      </w:r>
    </w:p>
    <w:p w:rsidR="00355CFB" w:rsidRDefault="00355CFB" w:rsidP="00355CFB"/>
    <w:p w:rsidR="00355CFB" w:rsidRDefault="00355CFB" w:rsidP="00355CFB">
      <w:r>
        <w:t>Nationalité : italien</w:t>
      </w:r>
    </w:p>
    <w:p w:rsidR="00355CFB" w:rsidRDefault="00355CFB" w:rsidP="00355CFB"/>
    <w:p w:rsidR="00355CFB" w:rsidRDefault="00355CFB" w:rsidP="00355CFB">
      <w:r>
        <w:t>Période de temps : 1452 -1519</w:t>
      </w:r>
    </w:p>
    <w:p w:rsidR="00355CFB" w:rsidRDefault="00355CFB" w:rsidP="00355CFB"/>
    <w:p w:rsidR="00355CFB" w:rsidRDefault="00355CFB" w:rsidP="00355CFB">
      <w:bookmarkStart w:id="0" w:name="_GoBack"/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119380</wp:posOffset>
            </wp:positionH>
            <wp:positionV relativeFrom="paragraph">
              <wp:posOffset>2232660</wp:posOffset>
            </wp:positionV>
            <wp:extent cx="2686050" cy="1983089"/>
            <wp:effectExtent l="0" t="0" r="0" b="0"/>
            <wp:wrapNone/>
            <wp:docPr id="4" name="Image 4" descr="Top 5 des inventions insolites de Léonard de Vinci - PARISCityVIS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op 5 des inventions insolites de Léonard de Vinci - PARISCityVISIO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1983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3109595</wp:posOffset>
            </wp:positionH>
            <wp:positionV relativeFrom="paragraph">
              <wp:posOffset>377190</wp:posOffset>
            </wp:positionV>
            <wp:extent cx="3171825" cy="2095500"/>
            <wp:effectExtent l="0" t="0" r="9525" b="0"/>
            <wp:wrapNone/>
            <wp:docPr id="3" name="Image 3" descr="Leonardo da Vinci Inven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eonardo da Vinci Invention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367665</wp:posOffset>
            </wp:positionV>
            <wp:extent cx="2886075" cy="1623149"/>
            <wp:effectExtent l="0" t="0" r="0" b="0"/>
            <wp:wrapNone/>
            <wp:docPr id="2" name="Image 2" descr="Die EU: Italien - Wissen - SWR Kindernet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ie EU: Italien - Wissen - SWR Kindernetz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1623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Contribution : Parachute, le rotor d’hélicoptère, la pompe, le marteau mécanique, l’horloge, le roulement à bille et l’odomètre</w:t>
      </w:r>
    </w:p>
    <w:sectPr w:rsidR="00355CF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sabelle">
    <w:panose1 w:val="03000500000007000000"/>
    <w:charset w:val="00"/>
    <w:family w:val="script"/>
    <w:pitch w:val="variable"/>
    <w:sig w:usb0="800000A7" w:usb1="5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CFB"/>
    <w:rsid w:val="00355CFB"/>
    <w:rsid w:val="007D001C"/>
    <w:rsid w:val="00BF3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3FC3B"/>
  <w15:chartTrackingRefBased/>
  <w15:docId w15:val="{72D3E562-3BF2-46FF-9C10-7A23072AF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sabelle">
    <w:name w:val="Isabelle"/>
    <w:basedOn w:val="Normal"/>
    <w:autoRedefine/>
    <w:qFormat/>
    <w:rsid w:val="00BF34CD"/>
    <w:rPr>
      <w:rFonts w:ascii="Isabelle" w:hAnsi="Isabelle"/>
      <w:kern w:val="32"/>
      <w:sz w:val="32"/>
      <w14:ligatures w14:val="all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CSBE</cp:lastModifiedBy>
  <cp:revision>1</cp:revision>
  <dcterms:created xsi:type="dcterms:W3CDTF">2022-10-21T14:53:00Z</dcterms:created>
  <dcterms:modified xsi:type="dcterms:W3CDTF">2022-10-21T14:58:00Z</dcterms:modified>
</cp:coreProperties>
</file>