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A9C" w:rsidRPr="007F3A9C" w:rsidRDefault="007F3A9C" w:rsidP="007F3A9C">
      <w:pPr>
        <w:jc w:val="center"/>
        <w:rPr>
          <w:sz w:val="40"/>
          <w:szCs w:val="40"/>
        </w:rPr>
      </w:pPr>
      <w:r>
        <w:rPr>
          <w:sz w:val="40"/>
          <w:szCs w:val="40"/>
        </w:rPr>
        <w:t>Léonard Da Vinci</w:t>
      </w:r>
    </w:p>
    <w:p w:rsidR="00AC11D7" w:rsidRDefault="007F3A9C">
      <w:r>
        <w:rPr>
          <w:noProof/>
        </w:rPr>
        <w:drawing>
          <wp:inline distT="0" distB="0" distL="0" distR="0">
            <wp:extent cx="4352925" cy="2448520"/>
            <wp:effectExtent l="0" t="0" r="0" b="9525"/>
            <wp:docPr id="2" name="Image 2" descr="Home | Leonardo Da Vinci - The Gen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Leonardo Da Vinci - The Geni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300" cy="245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9C" w:rsidRDefault="007F3A9C"/>
    <w:p w:rsidR="007F3A9C" w:rsidRDefault="007F3A9C">
      <w:r>
        <w:t xml:space="preserve">Nationalité : </w:t>
      </w:r>
      <w:proofErr w:type="spellStart"/>
      <w:r>
        <w:t>Italy</w:t>
      </w:r>
      <w:proofErr w:type="spellEnd"/>
    </w:p>
    <w:p w:rsidR="007F3A9C" w:rsidRDefault="007F3A9C">
      <w:r>
        <w:rPr>
          <w:noProof/>
        </w:rPr>
        <w:drawing>
          <wp:inline distT="0" distB="0" distL="0" distR="0">
            <wp:extent cx="3686175" cy="2459684"/>
            <wp:effectExtent l="0" t="0" r="0" b="0"/>
            <wp:docPr id="3" name="Image 3" descr="What Does The Italian Flag Look Like? - WorldAt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Does The Italian Flag Look Like? - WorldAtl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153" cy="24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9C" w:rsidRDefault="007F3A9C">
      <w:r>
        <w:t xml:space="preserve">Période de temps : </w:t>
      </w:r>
      <w:proofErr w:type="spellStart"/>
      <w:r>
        <w:t>revolution</w:t>
      </w:r>
      <w:proofErr w:type="spellEnd"/>
      <w:r>
        <w:t xml:space="preserve"> industrielle 1452-1519</w:t>
      </w:r>
    </w:p>
    <w:p w:rsidR="007F3A9C" w:rsidRDefault="007F3A9C">
      <w:r>
        <w:t>Contribution :</w:t>
      </w:r>
    </w:p>
    <w:p w:rsidR="007F3A9C" w:rsidRDefault="007F3A9C">
      <w:proofErr w:type="spellStart"/>
      <w:r>
        <w:t>Macine</w:t>
      </w:r>
      <w:proofErr w:type="spellEnd"/>
      <w:r>
        <w:t xml:space="preserve"> volante</w:t>
      </w:r>
    </w:p>
    <w:p w:rsidR="007F3A9C" w:rsidRDefault="007F3A9C">
      <w:r>
        <w:t>Parachute</w:t>
      </w:r>
    </w:p>
    <w:p w:rsidR="007F3A9C" w:rsidRDefault="007F3A9C">
      <w:r>
        <w:t>La pompe</w:t>
      </w:r>
    </w:p>
    <w:p w:rsidR="007F3A9C" w:rsidRDefault="007F3A9C">
      <w:r>
        <w:t>Le marteau mécanique</w:t>
      </w:r>
    </w:p>
    <w:p w:rsidR="007F3A9C" w:rsidRDefault="007F3A9C">
      <w:r>
        <w:t>L’horloge</w:t>
      </w:r>
    </w:p>
    <w:p w:rsidR="007F3A9C" w:rsidRDefault="007F3A9C">
      <w:r>
        <w:lastRenderedPageBreak/>
        <w:t>Le rotor d’hélicoptère</w:t>
      </w:r>
    </w:p>
    <w:p w:rsidR="007F3A9C" w:rsidRDefault="007F3A9C">
      <w:r>
        <w:t xml:space="preserve">Le roulement </w:t>
      </w:r>
      <w:proofErr w:type="spellStart"/>
      <w:r>
        <w:t>a</w:t>
      </w:r>
      <w:proofErr w:type="spellEnd"/>
      <w:r>
        <w:t xml:space="preserve"> billes</w:t>
      </w:r>
    </w:p>
    <w:p w:rsidR="007F3A9C" w:rsidRDefault="007F3A9C">
      <w:r>
        <w:rPr>
          <w:noProof/>
        </w:rPr>
        <w:drawing>
          <wp:inline distT="0" distB="0" distL="0" distR="0">
            <wp:extent cx="1803908" cy="2524125"/>
            <wp:effectExtent l="0" t="0" r="6350" b="0"/>
            <wp:docPr id="4" name="Image 4" descr="File:Leonardo da vinci, Flying machine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Leonardo da vinci, Flying machine.jp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489" cy="253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59794" cy="1495425"/>
            <wp:effectExtent l="0" t="0" r="0" b="0"/>
            <wp:docPr id="5" name="Image 5" descr="Da Vinci Parachute 1485 Poster Print by Science Source (24 x 36) :  Amazon.ca: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 Vinci Parachute 1485 Poster Print by Science Source (24 x 36) :  Amazon.ca: Ho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332" cy="150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3A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A9C" w:rsidRDefault="007F3A9C" w:rsidP="007F3A9C">
      <w:pPr>
        <w:spacing w:after="0" w:line="240" w:lineRule="auto"/>
      </w:pPr>
      <w:r>
        <w:separator/>
      </w:r>
    </w:p>
  </w:endnote>
  <w:endnote w:type="continuationSeparator" w:id="0">
    <w:p w:rsidR="007F3A9C" w:rsidRDefault="007F3A9C" w:rsidP="007F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A9C" w:rsidRDefault="007F3A9C" w:rsidP="007F3A9C">
      <w:pPr>
        <w:spacing w:after="0" w:line="240" w:lineRule="auto"/>
      </w:pPr>
      <w:r>
        <w:separator/>
      </w:r>
    </w:p>
  </w:footnote>
  <w:footnote w:type="continuationSeparator" w:id="0">
    <w:p w:rsidR="007F3A9C" w:rsidRDefault="007F3A9C" w:rsidP="007F3A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9C"/>
    <w:rsid w:val="007D001C"/>
    <w:rsid w:val="007F3A9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F0CC"/>
  <w15:chartTrackingRefBased/>
  <w15:docId w15:val="{472B1F47-43CD-4040-A2F2-D1530331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En-tte">
    <w:name w:val="header"/>
    <w:basedOn w:val="Normal"/>
    <w:link w:val="En-tteCar"/>
    <w:uiPriority w:val="99"/>
    <w:unhideWhenUsed/>
    <w:rsid w:val="007F3A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3A9C"/>
  </w:style>
  <w:style w:type="paragraph" w:styleId="Pieddepage">
    <w:name w:val="footer"/>
    <w:basedOn w:val="Normal"/>
    <w:link w:val="PieddepageCar"/>
    <w:uiPriority w:val="99"/>
    <w:unhideWhenUsed/>
    <w:rsid w:val="007F3A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2022-09-22T14:44:00Z</dcterms:created>
  <dcterms:modified xsi:type="dcterms:W3CDTF">2022-09-22T15:00:00Z</dcterms:modified>
</cp:coreProperties>
</file>