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C" w:rsidRDefault="005B41EA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1933575</wp:posOffset>
            </wp:positionV>
            <wp:extent cx="7829550" cy="72294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29" cy="723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Rapide et Rapide</w:t>
      </w:r>
    </w:p>
    <w:p w:rsidR="005B41EA" w:rsidRDefault="005B41EA">
      <w:pPr>
        <w:rPr>
          <w:sz w:val="40"/>
          <w:szCs w:val="40"/>
        </w:rPr>
      </w:pPr>
      <w:r>
        <w:rPr>
          <w:sz w:val="40"/>
          <w:szCs w:val="40"/>
        </w:rPr>
        <w:t>Je choisis comme modèle d’affaire</w:t>
      </w:r>
    </w:p>
    <w:p w:rsidR="005B41EA" w:rsidRPr="005B41EA" w:rsidRDefault="005B41EA">
      <w:pPr>
        <w:rPr>
          <w:sz w:val="40"/>
          <w:szCs w:val="40"/>
        </w:rPr>
      </w:pPr>
      <w:r>
        <w:rPr>
          <w:sz w:val="40"/>
          <w:szCs w:val="40"/>
        </w:rPr>
        <w:t xml:space="preserve">Un Microsoft avec </w:t>
      </w:r>
      <w:proofErr w:type="gramStart"/>
      <w:r>
        <w:rPr>
          <w:sz w:val="40"/>
          <w:szCs w:val="40"/>
        </w:rPr>
        <w:t>ses redevance</w:t>
      </w:r>
      <w:proofErr w:type="gramEnd"/>
    </w:p>
    <w:p w:rsidR="005B41EA" w:rsidRDefault="005B41EA"/>
    <w:sectPr w:rsidR="005B41EA" w:rsidSect="008018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EA"/>
    <w:rsid w:val="005B41EA"/>
    <w:rsid w:val="0080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2019-10-04T13:03:00Z</dcterms:created>
  <dcterms:modified xsi:type="dcterms:W3CDTF">2019-10-04T13:22:00Z</dcterms:modified>
</cp:coreProperties>
</file>